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D3" w:rsidRPr="007B09F5" w:rsidRDefault="005627D3" w:rsidP="00562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ЭКСПЕРТНОЕ </w:t>
      </w:r>
      <w:r w:rsidRPr="007B09F5">
        <w:rPr>
          <w:b/>
          <w:sz w:val="28"/>
          <w:szCs w:val="28"/>
        </w:rPr>
        <w:t>ЗАКЛЮЧЕНИЕ</w:t>
      </w:r>
    </w:p>
    <w:p w:rsidR="005627D3" w:rsidRPr="008262D2" w:rsidRDefault="008262D2" w:rsidP="008262D2">
      <w:pPr>
        <w:jc w:val="center"/>
        <w:rPr>
          <w:sz w:val="28"/>
          <w:szCs w:val="28"/>
        </w:rPr>
      </w:pPr>
      <w:r w:rsidRPr="008262D2">
        <w:rPr>
          <w:color w:val="000000"/>
          <w:spacing w:val="-1"/>
          <w:sz w:val="28"/>
          <w:szCs w:val="28"/>
        </w:rPr>
        <w:t xml:space="preserve">постоянно действующей комиссии по подготовке предложений и рассмотрению материалов по вопросу регулирования тарифов организаций </w:t>
      </w:r>
      <w:r w:rsidRPr="008262D2">
        <w:rPr>
          <w:sz w:val="28"/>
          <w:szCs w:val="28"/>
        </w:rPr>
        <w:t>осуществляющих эксплуатацию систем, используемых в сфе</w:t>
      </w:r>
      <w:r w:rsidR="00C81509">
        <w:rPr>
          <w:sz w:val="28"/>
          <w:szCs w:val="28"/>
        </w:rPr>
        <w:t xml:space="preserve">ре водоснабжения </w:t>
      </w:r>
      <w:r w:rsidRPr="008262D2">
        <w:rPr>
          <w:sz w:val="28"/>
          <w:szCs w:val="28"/>
        </w:rPr>
        <w:t xml:space="preserve"> при администрации МО </w:t>
      </w:r>
      <w:proofErr w:type="spellStart"/>
      <w:r w:rsidRPr="008262D2">
        <w:rPr>
          <w:sz w:val="28"/>
          <w:szCs w:val="28"/>
        </w:rPr>
        <w:t>Пылаевский</w:t>
      </w:r>
      <w:proofErr w:type="spellEnd"/>
      <w:r w:rsidRPr="008262D2">
        <w:rPr>
          <w:sz w:val="28"/>
          <w:szCs w:val="28"/>
        </w:rPr>
        <w:t xml:space="preserve"> сельсовет Первомайского района Оренбургской области</w:t>
      </w:r>
      <w:r w:rsidR="0086249C">
        <w:rPr>
          <w:sz w:val="28"/>
          <w:szCs w:val="28"/>
        </w:rPr>
        <w:t xml:space="preserve"> </w:t>
      </w:r>
      <w:r w:rsidR="00AD4785">
        <w:rPr>
          <w:sz w:val="28"/>
          <w:szCs w:val="28"/>
        </w:rPr>
        <w:t xml:space="preserve">по расчету на 2016 год на питьевую воду (питьевое водоснабжение) для </w:t>
      </w:r>
      <w:r w:rsidR="005F65F3">
        <w:rPr>
          <w:sz w:val="28"/>
          <w:szCs w:val="28"/>
        </w:rPr>
        <w:t>индивидуального предпринимателя Волобуева А.С.</w:t>
      </w:r>
    </w:p>
    <w:p w:rsidR="005627D3" w:rsidRPr="00C42057" w:rsidRDefault="005627D3" w:rsidP="005627D3"/>
    <w:p w:rsidR="005627D3" w:rsidRDefault="005627D3" w:rsidP="005627D3">
      <w:pPr>
        <w:numPr>
          <w:ilvl w:val="0"/>
          <w:numId w:val="1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D128FA">
        <w:rPr>
          <w:b/>
          <w:sz w:val="28"/>
          <w:szCs w:val="28"/>
        </w:rPr>
        <w:t>Основание экспертизы</w:t>
      </w:r>
    </w:p>
    <w:p w:rsidR="005627D3" w:rsidRPr="00D128FA" w:rsidRDefault="005627D3" w:rsidP="005627D3">
      <w:pPr>
        <w:tabs>
          <w:tab w:val="left" w:pos="360"/>
        </w:tabs>
        <w:ind w:left="720"/>
        <w:rPr>
          <w:b/>
          <w:sz w:val="28"/>
          <w:szCs w:val="28"/>
        </w:rPr>
      </w:pPr>
    </w:p>
    <w:p w:rsidR="005627D3" w:rsidRPr="00D66D39" w:rsidRDefault="005627D3" w:rsidP="00D66D39">
      <w:pPr>
        <w:spacing w:line="278" w:lineRule="exact"/>
        <w:ind w:left="24" w:firstLine="538"/>
        <w:jc w:val="both"/>
        <w:rPr>
          <w:color w:val="000000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07.12.2011 № 416-ФЗ «О водоснабжении и водоотведении», Основами ценообразования в сфере водоснабжения и водоотведения и Правилами регулирования тарифов в сфере водоснабжения и водоотведения, утвержденными </w:t>
      </w:r>
      <w:r w:rsidRPr="00DA7168">
        <w:rPr>
          <w:sz w:val="28"/>
          <w:szCs w:val="28"/>
        </w:rPr>
        <w:t>постановлением П</w:t>
      </w:r>
      <w:r>
        <w:rPr>
          <w:sz w:val="28"/>
          <w:szCs w:val="28"/>
        </w:rPr>
        <w:t>равительства РФ от 13.05.2013</w:t>
      </w:r>
      <w:r w:rsidRPr="00DA7168">
        <w:rPr>
          <w:sz w:val="28"/>
          <w:szCs w:val="28"/>
        </w:rPr>
        <w:t xml:space="preserve"> № 406 «О государственном регулировании тарифов в сфер</w:t>
      </w:r>
      <w:r>
        <w:rPr>
          <w:sz w:val="28"/>
          <w:szCs w:val="28"/>
        </w:rPr>
        <w:t xml:space="preserve">е водоснабжения и водоотведения» было открыто </w:t>
      </w:r>
      <w:r w:rsidR="00D81D56">
        <w:rPr>
          <w:sz w:val="28"/>
          <w:szCs w:val="28"/>
        </w:rPr>
        <w:t xml:space="preserve">дело об установлении тарифов </w:t>
      </w:r>
      <w:r w:rsidR="00D81D56" w:rsidRPr="00D81D56">
        <w:rPr>
          <w:sz w:val="28"/>
          <w:szCs w:val="28"/>
        </w:rPr>
        <w:t>на питьевую воду (питьевое водоснабжение</w:t>
      </w:r>
      <w:r w:rsidR="00D81D56" w:rsidRPr="00240F39">
        <w:rPr>
          <w:sz w:val="28"/>
          <w:szCs w:val="28"/>
        </w:rPr>
        <w:t>)</w:t>
      </w:r>
      <w:r w:rsidRPr="00240F39">
        <w:rPr>
          <w:bCs/>
          <w:sz w:val="28"/>
          <w:szCs w:val="28"/>
        </w:rPr>
        <w:t xml:space="preserve"> для </w:t>
      </w:r>
      <w:r w:rsidR="005F65F3">
        <w:rPr>
          <w:bCs/>
          <w:sz w:val="28"/>
          <w:szCs w:val="28"/>
        </w:rPr>
        <w:t xml:space="preserve"> ИП Волобуева А.С.</w:t>
      </w:r>
      <w:r w:rsidR="00D66D39" w:rsidRPr="00240F39">
        <w:rPr>
          <w:color w:val="000000"/>
          <w:sz w:val="28"/>
          <w:szCs w:val="28"/>
        </w:rPr>
        <w:t xml:space="preserve"> </w:t>
      </w:r>
      <w:r w:rsidRPr="00240F39">
        <w:rPr>
          <w:sz w:val="28"/>
          <w:szCs w:val="28"/>
        </w:rPr>
        <w:t>потребителям</w:t>
      </w:r>
      <w:proofErr w:type="gramEnd"/>
      <w:r>
        <w:rPr>
          <w:sz w:val="28"/>
          <w:szCs w:val="28"/>
        </w:rPr>
        <w:t xml:space="preserve"> </w:t>
      </w:r>
      <w:r w:rsidR="00240F39">
        <w:rPr>
          <w:sz w:val="28"/>
          <w:szCs w:val="28"/>
        </w:rPr>
        <w:t xml:space="preserve">МО </w:t>
      </w:r>
      <w:proofErr w:type="spellStart"/>
      <w:r w:rsidR="00240F39">
        <w:rPr>
          <w:sz w:val="28"/>
          <w:szCs w:val="28"/>
        </w:rPr>
        <w:t>Пылаевский</w:t>
      </w:r>
      <w:proofErr w:type="spellEnd"/>
      <w:r w:rsidR="00240F3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п.25 «Правил регулирования тарифов в сфере водоснабжения и водоотведения»,</w:t>
      </w:r>
      <w:r w:rsidRPr="00A72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утвержденных </w:t>
      </w:r>
      <w:r w:rsidRPr="00DA7168">
        <w:rPr>
          <w:sz w:val="28"/>
          <w:szCs w:val="28"/>
        </w:rPr>
        <w:t>постановлением П</w:t>
      </w:r>
      <w:r>
        <w:rPr>
          <w:sz w:val="28"/>
          <w:szCs w:val="28"/>
        </w:rPr>
        <w:t xml:space="preserve">равительства РФ от 13.05.2013 </w:t>
      </w:r>
      <w:r w:rsidRPr="00DA7168">
        <w:rPr>
          <w:sz w:val="28"/>
          <w:szCs w:val="28"/>
        </w:rPr>
        <w:t xml:space="preserve"> № 406 «О государственном регулировании тарифов в сфере водоснабжения и водоотведения</w:t>
      </w:r>
      <w:r>
        <w:rPr>
          <w:sz w:val="28"/>
          <w:szCs w:val="28"/>
        </w:rPr>
        <w:t xml:space="preserve">» проведена экспертиза предложения об установлении тарифов.  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представленных материалов, </w:t>
      </w:r>
      <w:r w:rsidR="00C81509">
        <w:rPr>
          <w:color w:val="000000"/>
          <w:spacing w:val="-1"/>
          <w:sz w:val="28"/>
          <w:szCs w:val="28"/>
        </w:rPr>
        <w:t>постоянно действующая комиссия</w:t>
      </w:r>
      <w:r w:rsidR="00537412" w:rsidRPr="008262D2">
        <w:rPr>
          <w:color w:val="000000"/>
          <w:spacing w:val="-1"/>
          <w:sz w:val="28"/>
          <w:szCs w:val="28"/>
        </w:rPr>
        <w:t xml:space="preserve"> по подготовке предложений и рассмотрению материалов по вопросу регулирования тарифов организаций </w:t>
      </w:r>
      <w:r w:rsidR="00537412" w:rsidRPr="008262D2">
        <w:rPr>
          <w:sz w:val="28"/>
          <w:szCs w:val="28"/>
        </w:rPr>
        <w:t>осуществляющих эксплуатацию систем, используемых в сфе</w:t>
      </w:r>
      <w:r w:rsidR="00C81509">
        <w:rPr>
          <w:sz w:val="28"/>
          <w:szCs w:val="28"/>
        </w:rPr>
        <w:t>ре водоснабжения</w:t>
      </w:r>
      <w:r w:rsidR="00865A78">
        <w:rPr>
          <w:sz w:val="28"/>
          <w:szCs w:val="28"/>
        </w:rPr>
        <w:t xml:space="preserve"> и водоотведения</w:t>
      </w:r>
      <w:r w:rsidR="00537412" w:rsidRPr="008262D2">
        <w:rPr>
          <w:sz w:val="28"/>
          <w:szCs w:val="28"/>
        </w:rPr>
        <w:t xml:space="preserve"> при администрации МО </w:t>
      </w:r>
      <w:proofErr w:type="spellStart"/>
      <w:r w:rsidR="00537412" w:rsidRPr="008262D2">
        <w:rPr>
          <w:sz w:val="28"/>
          <w:szCs w:val="28"/>
        </w:rPr>
        <w:t>Пылаевский</w:t>
      </w:r>
      <w:proofErr w:type="spellEnd"/>
      <w:r w:rsidR="00537412" w:rsidRPr="008262D2">
        <w:rPr>
          <w:sz w:val="28"/>
          <w:szCs w:val="28"/>
        </w:rPr>
        <w:t xml:space="preserve"> сельсовет Первомайского района Оренбургской области</w:t>
      </w:r>
      <w:r w:rsidR="00537412">
        <w:rPr>
          <w:sz w:val="28"/>
          <w:szCs w:val="28"/>
        </w:rPr>
        <w:t xml:space="preserve"> </w:t>
      </w:r>
      <w:r w:rsidR="00C81509">
        <w:rPr>
          <w:sz w:val="28"/>
          <w:szCs w:val="28"/>
        </w:rPr>
        <w:t>(далее – комиссия), руководствовал</w:t>
      </w:r>
      <w:r w:rsidR="00507FB1">
        <w:rPr>
          <w:sz w:val="28"/>
          <w:szCs w:val="28"/>
        </w:rPr>
        <w:t>а</w:t>
      </w:r>
      <w:r w:rsidR="00C81509">
        <w:rPr>
          <w:sz w:val="28"/>
          <w:szCs w:val="28"/>
        </w:rPr>
        <w:t>сь</w:t>
      </w:r>
      <w:r>
        <w:rPr>
          <w:sz w:val="28"/>
          <w:szCs w:val="28"/>
        </w:rPr>
        <w:t xml:space="preserve"> основными принципами государственного регулирования тарифов, предусмотренными действующим законодательством РФ.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основы проведения экспертных работ: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Налоговый кодекс РФ;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07.12.2011 №416-ФЗ «О водоснабжении и водоотведении»;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7168">
        <w:rPr>
          <w:sz w:val="28"/>
          <w:szCs w:val="28"/>
        </w:rPr>
        <w:t>постановление П</w:t>
      </w:r>
      <w:r>
        <w:rPr>
          <w:sz w:val="28"/>
          <w:szCs w:val="28"/>
        </w:rPr>
        <w:t>равительства РФ от 13.05.2013 №</w:t>
      </w:r>
      <w:r w:rsidRPr="00DA7168">
        <w:rPr>
          <w:sz w:val="28"/>
          <w:szCs w:val="28"/>
        </w:rPr>
        <w:t>406 «О государственном регулировании тарифов в сфер</w:t>
      </w:r>
      <w:r>
        <w:rPr>
          <w:sz w:val="28"/>
          <w:szCs w:val="28"/>
        </w:rPr>
        <w:t>е водоснабжения и водоотведения»;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7168">
        <w:rPr>
          <w:sz w:val="28"/>
          <w:szCs w:val="28"/>
        </w:rPr>
        <w:t xml:space="preserve">постановление Правительства РФ от </w:t>
      </w:r>
      <w:r>
        <w:rPr>
          <w:sz w:val="28"/>
          <w:szCs w:val="28"/>
        </w:rPr>
        <w:t>29</w:t>
      </w:r>
      <w:r w:rsidRPr="00DA7168">
        <w:rPr>
          <w:sz w:val="28"/>
          <w:szCs w:val="28"/>
        </w:rPr>
        <w:t>.0</w:t>
      </w:r>
      <w:r>
        <w:rPr>
          <w:sz w:val="28"/>
          <w:szCs w:val="28"/>
        </w:rPr>
        <w:t>7.2013 №</w:t>
      </w:r>
      <w:r w:rsidRPr="00DA7168">
        <w:rPr>
          <w:sz w:val="28"/>
          <w:szCs w:val="28"/>
        </w:rPr>
        <w:t>6</w:t>
      </w:r>
      <w:r>
        <w:rPr>
          <w:sz w:val="28"/>
          <w:szCs w:val="28"/>
        </w:rPr>
        <w:t>41 «Об инвестиционных и производственных программах организаций, осуществляющих деятельность в сфере водоснабжения и водоотведения»;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ФСТ России от 27.12.2013 №1746-э «Об утверждении методических указаний по расчету регулируемых тарифов в сфере водоснабжения и водоотведения» (далее – Методические указания);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приказ ФСТ России от 16.07.2014 № 1154-э «Об утверждении регламента установления регулируемых тарифов в сфере водоснабжения и водоотведения»;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DF3">
        <w:rPr>
          <w:sz w:val="28"/>
          <w:szCs w:val="28"/>
        </w:rPr>
        <w:t>прочие законы и подзаконные акты, методические разработки и подходы, действующие в отношении сферы и предмета государственного регулирования тарифов.</w:t>
      </w:r>
    </w:p>
    <w:p w:rsidR="005627D3" w:rsidRDefault="005627D3" w:rsidP="005627D3">
      <w:pPr>
        <w:tabs>
          <w:tab w:val="left" w:pos="360"/>
          <w:tab w:val="left" w:pos="28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Предмет и цель экспертизы</w:t>
      </w:r>
    </w:p>
    <w:p w:rsidR="005627D3" w:rsidRPr="00D128FA" w:rsidRDefault="005627D3" w:rsidP="005627D3">
      <w:pPr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5627D3" w:rsidRDefault="005627D3" w:rsidP="005627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проводилась с целью определения экономически обоснованных тарифов на </w:t>
      </w:r>
      <w:r w:rsidR="00DC5B52" w:rsidRPr="00D81D56">
        <w:rPr>
          <w:sz w:val="28"/>
          <w:szCs w:val="28"/>
        </w:rPr>
        <w:t>питьевую воду (питьевое водоснабжение</w:t>
      </w:r>
      <w:r w:rsidR="00DC5B52" w:rsidRPr="00240F39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 для</w:t>
      </w:r>
      <w:r w:rsidR="00DC5B52">
        <w:rPr>
          <w:bCs/>
          <w:sz w:val="28"/>
          <w:szCs w:val="28"/>
        </w:rPr>
        <w:t xml:space="preserve"> </w:t>
      </w:r>
      <w:r w:rsidR="005F65F3">
        <w:rPr>
          <w:bCs/>
          <w:sz w:val="28"/>
          <w:szCs w:val="28"/>
        </w:rPr>
        <w:t>ИП Волобуева А.С.</w:t>
      </w:r>
    </w:p>
    <w:p w:rsidR="005627D3" w:rsidRPr="00B02F14" w:rsidRDefault="005627D3" w:rsidP="00B02F14">
      <w:pPr>
        <w:ind w:firstLine="540"/>
        <w:jc w:val="both"/>
        <w:rPr>
          <w:bCs/>
          <w:sz w:val="28"/>
          <w:szCs w:val="28"/>
        </w:rPr>
      </w:pPr>
      <w:r w:rsidRPr="00DA7168">
        <w:rPr>
          <w:sz w:val="28"/>
          <w:szCs w:val="28"/>
        </w:rPr>
        <w:t>Предметом настоящей экспертизы являются обосновывающие и расчетные материалы, определяющие размер тариф</w:t>
      </w:r>
      <w:r>
        <w:rPr>
          <w:sz w:val="28"/>
          <w:szCs w:val="28"/>
        </w:rPr>
        <w:t>ов</w:t>
      </w:r>
      <w:r w:rsidRPr="00DA7168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D768F3">
        <w:rPr>
          <w:bCs/>
          <w:sz w:val="28"/>
          <w:szCs w:val="28"/>
        </w:rPr>
        <w:t xml:space="preserve"> </w:t>
      </w:r>
      <w:r w:rsidR="000154F0">
        <w:rPr>
          <w:sz w:val="28"/>
          <w:szCs w:val="28"/>
        </w:rPr>
        <w:t>питьевую воду (питьевое водоснабжение)</w:t>
      </w:r>
      <w:r w:rsidR="000154F0">
        <w:rPr>
          <w:bCs/>
          <w:sz w:val="28"/>
          <w:szCs w:val="28"/>
        </w:rPr>
        <w:t xml:space="preserve">, </w:t>
      </w:r>
      <w:r w:rsidRPr="00DA7168">
        <w:rPr>
          <w:sz w:val="28"/>
          <w:szCs w:val="28"/>
        </w:rPr>
        <w:t xml:space="preserve">оказываемые </w:t>
      </w:r>
      <w:r w:rsidR="005F65F3">
        <w:rPr>
          <w:sz w:val="28"/>
          <w:szCs w:val="28"/>
        </w:rPr>
        <w:t>ИП Волобуевым</w:t>
      </w:r>
      <w:r w:rsidRPr="00DA7168">
        <w:rPr>
          <w:sz w:val="28"/>
          <w:szCs w:val="28"/>
        </w:rPr>
        <w:t>, представленные для проведения экспертизы, а также дополнительные материалы, полученные в ходе экспертизы на запросы уполномоченного по делу.</w:t>
      </w:r>
    </w:p>
    <w:p w:rsidR="005627D3" w:rsidRPr="00DA7168" w:rsidRDefault="005627D3" w:rsidP="005627D3">
      <w:pPr>
        <w:ind w:firstLine="540"/>
        <w:jc w:val="both"/>
        <w:rPr>
          <w:sz w:val="28"/>
          <w:szCs w:val="28"/>
        </w:rPr>
      </w:pPr>
    </w:p>
    <w:p w:rsidR="005627D3" w:rsidRDefault="005627D3" w:rsidP="005627D3">
      <w:pPr>
        <w:numPr>
          <w:ilvl w:val="0"/>
          <w:numId w:val="2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D128FA">
        <w:rPr>
          <w:b/>
          <w:sz w:val="28"/>
          <w:szCs w:val="28"/>
        </w:rPr>
        <w:t>Направления работ по экспертизе</w:t>
      </w:r>
    </w:p>
    <w:p w:rsidR="005627D3" w:rsidRPr="00D128FA" w:rsidRDefault="005627D3" w:rsidP="005627D3">
      <w:pPr>
        <w:tabs>
          <w:tab w:val="left" w:pos="360"/>
        </w:tabs>
        <w:ind w:left="720"/>
        <w:rPr>
          <w:b/>
          <w:sz w:val="28"/>
          <w:szCs w:val="28"/>
        </w:rPr>
      </w:pPr>
    </w:p>
    <w:p w:rsidR="005627D3" w:rsidRPr="00DA7168" w:rsidRDefault="005627D3" w:rsidP="002861B9">
      <w:pPr>
        <w:ind w:firstLine="709"/>
        <w:jc w:val="both"/>
        <w:rPr>
          <w:sz w:val="28"/>
          <w:szCs w:val="28"/>
        </w:rPr>
      </w:pPr>
      <w:r w:rsidRPr="00DA7168">
        <w:rPr>
          <w:sz w:val="28"/>
          <w:szCs w:val="28"/>
        </w:rPr>
        <w:t xml:space="preserve">При рассмотрении материалов </w:t>
      </w:r>
      <w:r w:rsidR="005F65F3">
        <w:rPr>
          <w:sz w:val="28"/>
          <w:szCs w:val="28"/>
        </w:rPr>
        <w:t>ИП</w:t>
      </w:r>
      <w:r w:rsidR="00B02F14">
        <w:rPr>
          <w:sz w:val="28"/>
          <w:szCs w:val="28"/>
        </w:rPr>
        <w:t xml:space="preserve"> </w:t>
      </w:r>
      <w:r w:rsidR="005F65F3">
        <w:rPr>
          <w:sz w:val="28"/>
          <w:szCs w:val="28"/>
        </w:rPr>
        <w:t>Волобуева А.С.</w:t>
      </w:r>
      <w:r w:rsidR="00B02F14">
        <w:rPr>
          <w:sz w:val="28"/>
          <w:szCs w:val="28"/>
        </w:rPr>
        <w:t xml:space="preserve"> </w:t>
      </w:r>
      <w:r w:rsidR="005F65F3">
        <w:rPr>
          <w:sz w:val="28"/>
          <w:szCs w:val="28"/>
        </w:rPr>
        <w:t xml:space="preserve">по </w:t>
      </w:r>
      <w:r w:rsidRPr="00DA7168">
        <w:rPr>
          <w:sz w:val="28"/>
          <w:szCs w:val="28"/>
        </w:rPr>
        <w:t>обоснованию тариф</w:t>
      </w:r>
      <w:r>
        <w:rPr>
          <w:sz w:val="28"/>
          <w:szCs w:val="28"/>
        </w:rPr>
        <w:t>ов</w:t>
      </w:r>
      <w:r w:rsidRPr="00DA7168">
        <w:rPr>
          <w:sz w:val="28"/>
          <w:szCs w:val="28"/>
        </w:rPr>
        <w:t xml:space="preserve"> на</w:t>
      </w:r>
      <w:r w:rsidR="002861B9" w:rsidRPr="002861B9">
        <w:rPr>
          <w:sz w:val="28"/>
          <w:szCs w:val="28"/>
        </w:rPr>
        <w:t xml:space="preserve"> </w:t>
      </w:r>
      <w:r w:rsidR="002861B9">
        <w:rPr>
          <w:sz w:val="28"/>
          <w:szCs w:val="28"/>
        </w:rPr>
        <w:t xml:space="preserve">питьевую воду (питьевое водоснабжение), </w:t>
      </w:r>
      <w:r w:rsidRPr="00DA7168">
        <w:rPr>
          <w:sz w:val="28"/>
          <w:szCs w:val="28"/>
        </w:rPr>
        <w:t>выполнены работы по</w:t>
      </w:r>
      <w:r w:rsidR="002861B9">
        <w:rPr>
          <w:sz w:val="28"/>
          <w:szCs w:val="28"/>
        </w:rPr>
        <w:t xml:space="preserve"> </w:t>
      </w:r>
      <w:r w:rsidRPr="00DA7168">
        <w:rPr>
          <w:sz w:val="28"/>
          <w:szCs w:val="28"/>
        </w:rPr>
        <w:t>следующим направлениям:</w:t>
      </w:r>
    </w:p>
    <w:p w:rsidR="005627D3" w:rsidRPr="00DA7168" w:rsidRDefault="005627D3" w:rsidP="005627D3">
      <w:pPr>
        <w:jc w:val="both"/>
        <w:rPr>
          <w:sz w:val="28"/>
          <w:szCs w:val="28"/>
        </w:rPr>
      </w:pPr>
      <w:r w:rsidRPr="00DA7168">
        <w:rPr>
          <w:sz w:val="28"/>
          <w:szCs w:val="28"/>
        </w:rPr>
        <w:t>-</w:t>
      </w:r>
      <w:r w:rsidRPr="00DA7168">
        <w:rPr>
          <w:sz w:val="28"/>
          <w:szCs w:val="28"/>
        </w:rPr>
        <w:tab/>
      </w:r>
      <w:r>
        <w:rPr>
          <w:sz w:val="28"/>
          <w:szCs w:val="28"/>
        </w:rPr>
        <w:t>определение необходимой валовой выручки;</w:t>
      </w:r>
    </w:p>
    <w:p w:rsidR="005627D3" w:rsidRDefault="005627D3" w:rsidP="005627D3">
      <w:pPr>
        <w:jc w:val="both"/>
        <w:rPr>
          <w:sz w:val="28"/>
          <w:szCs w:val="28"/>
        </w:rPr>
      </w:pPr>
      <w:r w:rsidRPr="00DA7168">
        <w:rPr>
          <w:sz w:val="28"/>
          <w:szCs w:val="28"/>
        </w:rPr>
        <w:t>-</w:t>
      </w:r>
      <w:r w:rsidRPr="00DA7168">
        <w:rPr>
          <w:sz w:val="28"/>
          <w:szCs w:val="28"/>
        </w:rPr>
        <w:tab/>
      </w:r>
      <w:r>
        <w:rPr>
          <w:sz w:val="28"/>
          <w:szCs w:val="28"/>
        </w:rPr>
        <w:t>расчет</w:t>
      </w:r>
      <w:r w:rsidRPr="00DA7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размера </w:t>
      </w:r>
      <w:r w:rsidRPr="00DA7168">
        <w:rPr>
          <w:sz w:val="28"/>
          <w:szCs w:val="28"/>
        </w:rPr>
        <w:t>тариф</w:t>
      </w:r>
      <w:r>
        <w:rPr>
          <w:sz w:val="28"/>
          <w:szCs w:val="28"/>
        </w:rPr>
        <w:t>ов</w:t>
      </w:r>
      <w:r w:rsidRPr="00DA7168">
        <w:rPr>
          <w:sz w:val="28"/>
          <w:szCs w:val="28"/>
        </w:rPr>
        <w:t xml:space="preserve"> на</w:t>
      </w:r>
      <w:r w:rsidR="002861B9" w:rsidRPr="002861B9">
        <w:rPr>
          <w:sz w:val="28"/>
          <w:szCs w:val="28"/>
        </w:rPr>
        <w:t xml:space="preserve"> </w:t>
      </w:r>
      <w:r w:rsidR="002861B9">
        <w:rPr>
          <w:sz w:val="28"/>
          <w:szCs w:val="28"/>
        </w:rPr>
        <w:t>питьевую воду (питьевое водоснабжение)</w:t>
      </w:r>
      <w:r w:rsidRPr="00DA7168">
        <w:rPr>
          <w:sz w:val="28"/>
          <w:szCs w:val="28"/>
        </w:rPr>
        <w:t>.</w:t>
      </w:r>
    </w:p>
    <w:p w:rsidR="005627D3" w:rsidRPr="00DA7168" w:rsidRDefault="005627D3" w:rsidP="005627D3">
      <w:pPr>
        <w:ind w:firstLine="540"/>
        <w:jc w:val="both"/>
        <w:rPr>
          <w:sz w:val="28"/>
          <w:szCs w:val="28"/>
        </w:rPr>
      </w:pPr>
    </w:p>
    <w:p w:rsidR="005627D3" w:rsidRDefault="005627D3" w:rsidP="003A3A53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D128FA">
        <w:rPr>
          <w:b/>
          <w:sz w:val="28"/>
          <w:szCs w:val="28"/>
        </w:rPr>
        <w:t>Достоверность данных, приведенных в обоснование тарифов на</w:t>
      </w:r>
      <w:r w:rsidR="002861B9" w:rsidRPr="002861B9">
        <w:rPr>
          <w:sz w:val="28"/>
          <w:szCs w:val="28"/>
        </w:rPr>
        <w:t xml:space="preserve"> </w:t>
      </w:r>
      <w:r w:rsidR="002861B9" w:rsidRPr="003A3A53">
        <w:rPr>
          <w:b/>
          <w:sz w:val="28"/>
          <w:szCs w:val="28"/>
        </w:rPr>
        <w:t>питьевую воду (питьевое водоснабжение)</w:t>
      </w:r>
      <w:r w:rsidRPr="003A3A53">
        <w:rPr>
          <w:b/>
          <w:sz w:val="28"/>
          <w:szCs w:val="28"/>
        </w:rPr>
        <w:t>,</w:t>
      </w:r>
      <w:r w:rsidRPr="00D128FA">
        <w:rPr>
          <w:b/>
          <w:sz w:val="28"/>
          <w:szCs w:val="28"/>
        </w:rPr>
        <w:t xml:space="preserve"> </w:t>
      </w:r>
      <w:proofErr w:type="gramStart"/>
      <w:r w:rsidRPr="00D128FA">
        <w:rPr>
          <w:b/>
          <w:sz w:val="28"/>
          <w:szCs w:val="28"/>
        </w:rPr>
        <w:t>оказываемые</w:t>
      </w:r>
      <w:proofErr w:type="gramEnd"/>
      <w:r w:rsidRPr="00D128FA">
        <w:rPr>
          <w:b/>
          <w:sz w:val="28"/>
          <w:szCs w:val="28"/>
        </w:rPr>
        <w:t xml:space="preserve"> </w:t>
      </w:r>
      <w:r w:rsidR="005F65F3">
        <w:rPr>
          <w:b/>
          <w:sz w:val="28"/>
          <w:szCs w:val="28"/>
        </w:rPr>
        <w:t>ИП Волобуевым А.С.</w:t>
      </w:r>
      <w:r w:rsidR="003A3A53">
        <w:rPr>
          <w:b/>
          <w:sz w:val="28"/>
          <w:szCs w:val="28"/>
        </w:rPr>
        <w:t xml:space="preserve"> </w:t>
      </w:r>
      <w:r w:rsidRPr="00D128FA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D128FA">
        <w:rPr>
          <w:b/>
          <w:sz w:val="28"/>
          <w:szCs w:val="28"/>
        </w:rPr>
        <w:t xml:space="preserve"> год</w:t>
      </w:r>
    </w:p>
    <w:p w:rsidR="005627D3" w:rsidRPr="00D128FA" w:rsidRDefault="005627D3" w:rsidP="005627D3">
      <w:pPr>
        <w:tabs>
          <w:tab w:val="left" w:pos="360"/>
        </w:tabs>
        <w:rPr>
          <w:b/>
          <w:sz w:val="28"/>
          <w:szCs w:val="28"/>
        </w:rPr>
      </w:pP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рассматривались и принимались во внимание все представленные документы, имеющие значение для составления доказательного и независимого экспертного заключения, исходя из того, что представленная информация является достоверной. Ответственность за достоверность представленных документов несет</w:t>
      </w:r>
      <w:r w:rsidR="005C2BCB">
        <w:rPr>
          <w:sz w:val="28"/>
          <w:szCs w:val="28"/>
        </w:rPr>
        <w:t xml:space="preserve"> </w:t>
      </w:r>
      <w:r w:rsidR="005F65F3">
        <w:rPr>
          <w:sz w:val="28"/>
          <w:szCs w:val="28"/>
        </w:rPr>
        <w:t>ИП Волобуев А.С.</w:t>
      </w:r>
    </w:p>
    <w:p w:rsidR="005627D3" w:rsidRDefault="005627D3" w:rsidP="009A3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Проделанная в процессе проведения экспертизы работа не означает проведение полной и всеобъемлющей проверки финан</w:t>
      </w:r>
      <w:r w:rsidR="009A337C">
        <w:rPr>
          <w:sz w:val="28"/>
          <w:szCs w:val="28"/>
        </w:rPr>
        <w:t>сово-хозяйственной деятельности</w:t>
      </w:r>
      <w:r w:rsidR="009A337C">
        <w:rPr>
          <w:bCs/>
          <w:sz w:val="28"/>
          <w:szCs w:val="28"/>
        </w:rPr>
        <w:t xml:space="preserve"> </w:t>
      </w:r>
      <w:r w:rsidR="005F65F3">
        <w:rPr>
          <w:bCs/>
          <w:sz w:val="28"/>
          <w:szCs w:val="28"/>
        </w:rPr>
        <w:t>ИП Волобуева А.С.</w:t>
      </w:r>
      <w:r>
        <w:rPr>
          <w:sz w:val="28"/>
          <w:szCs w:val="28"/>
        </w:rPr>
        <w:t xml:space="preserve"> и правильности формирования финансовых результатов за анализируемый период с целью выявления всех возможных нарушений норм действующего законодательства.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</w:t>
      </w:r>
      <w:r w:rsidR="00CE58F7">
        <w:rPr>
          <w:sz w:val="28"/>
          <w:szCs w:val="28"/>
        </w:rPr>
        <w:t>ведении экспертизы комиссией</w:t>
      </w:r>
      <w:r>
        <w:rPr>
          <w:sz w:val="28"/>
          <w:szCs w:val="28"/>
        </w:rPr>
        <w:t xml:space="preserve"> учитывались:</w:t>
      </w:r>
    </w:p>
    <w:p w:rsidR="005627D3" w:rsidRDefault="005627D3" w:rsidP="005627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прогноз социально-экономического развития РФ на 2016 год и на плановый период 2017 и 2018 годов;</w:t>
      </w:r>
    </w:p>
    <w:p w:rsidR="005627D3" w:rsidRDefault="005627D3" w:rsidP="005627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производственная программа предприятия;</w:t>
      </w:r>
    </w:p>
    <w:p w:rsidR="005627D3" w:rsidRPr="00DA7168" w:rsidRDefault="005627D3" w:rsidP="005627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оценка доступности для абонентов тарифов организации;</w:t>
      </w:r>
    </w:p>
    <w:p w:rsidR="005627D3" w:rsidRDefault="005627D3" w:rsidP="005627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сравнительный анализ динамики необходимой валовой выручки, в том числе расходов по отдельным статьям (группам расходов), прибыли и их величины по отношению к предыдущим периодам регулирования.</w:t>
      </w:r>
    </w:p>
    <w:p w:rsidR="005627D3" w:rsidRPr="00216B94" w:rsidRDefault="005627D3" w:rsidP="00334A0D">
      <w:pPr>
        <w:ind w:firstLine="709"/>
        <w:jc w:val="both"/>
        <w:rPr>
          <w:sz w:val="28"/>
          <w:szCs w:val="28"/>
        </w:rPr>
      </w:pPr>
      <w:r w:rsidRPr="00621127">
        <w:rPr>
          <w:sz w:val="28"/>
          <w:szCs w:val="28"/>
        </w:rPr>
        <w:t>В</w:t>
      </w:r>
      <w:r w:rsidRPr="00216B94">
        <w:rPr>
          <w:sz w:val="28"/>
          <w:szCs w:val="28"/>
        </w:rPr>
        <w:t xml:space="preserve">ывод о возможности оказания услуг </w:t>
      </w:r>
      <w:r w:rsidR="005F65F3">
        <w:rPr>
          <w:sz w:val="28"/>
          <w:szCs w:val="28"/>
        </w:rPr>
        <w:t>ИП Волобуевым А.С.</w:t>
      </w:r>
      <w:r w:rsidR="00334A0D">
        <w:rPr>
          <w:sz w:val="28"/>
          <w:szCs w:val="28"/>
        </w:rPr>
        <w:t xml:space="preserve"> </w:t>
      </w:r>
      <w:r w:rsidRPr="00216B94">
        <w:rPr>
          <w:sz w:val="28"/>
          <w:szCs w:val="28"/>
        </w:rPr>
        <w:t>в очередном периоде регулирования сделан на основании следующих документов:</w:t>
      </w:r>
    </w:p>
    <w:p w:rsidR="005627D3" w:rsidRPr="00110C27" w:rsidRDefault="005627D3" w:rsidP="00656C7E">
      <w:pPr>
        <w:jc w:val="both"/>
        <w:rPr>
          <w:sz w:val="28"/>
          <w:szCs w:val="28"/>
        </w:rPr>
      </w:pPr>
      <w:r w:rsidRPr="00110C27">
        <w:rPr>
          <w:sz w:val="28"/>
          <w:szCs w:val="28"/>
        </w:rPr>
        <w:t xml:space="preserve">- </w:t>
      </w:r>
      <w:r w:rsidR="00656C7E" w:rsidRPr="00110C27">
        <w:rPr>
          <w:sz w:val="28"/>
          <w:szCs w:val="28"/>
        </w:rPr>
        <w:t>договор</w:t>
      </w:r>
      <w:r w:rsidR="004E1A79" w:rsidRPr="00110C27">
        <w:rPr>
          <w:sz w:val="28"/>
          <w:szCs w:val="28"/>
        </w:rPr>
        <w:t>а</w:t>
      </w:r>
      <w:r w:rsidR="00656C7E" w:rsidRPr="00110C27">
        <w:rPr>
          <w:sz w:val="28"/>
          <w:szCs w:val="28"/>
        </w:rPr>
        <w:t xml:space="preserve"> аренды</w:t>
      </w:r>
      <w:r w:rsidR="00110C27">
        <w:rPr>
          <w:sz w:val="28"/>
          <w:szCs w:val="28"/>
        </w:rPr>
        <w:t xml:space="preserve"> №1 от 11.05.2016года.</w:t>
      </w:r>
    </w:p>
    <w:p w:rsidR="005627D3" w:rsidRDefault="005627D3" w:rsidP="005627D3">
      <w:pPr>
        <w:jc w:val="both"/>
        <w:rPr>
          <w:sz w:val="28"/>
          <w:szCs w:val="28"/>
        </w:rPr>
      </w:pPr>
      <w:r w:rsidRPr="00216B94">
        <w:rPr>
          <w:sz w:val="28"/>
          <w:szCs w:val="28"/>
        </w:rPr>
        <w:t>- копий договоров о реализации товаров (работ, услуг), являющихся результатом осуществления регулируемой деятельности (в том числе догово</w:t>
      </w:r>
      <w:r>
        <w:rPr>
          <w:sz w:val="28"/>
          <w:szCs w:val="28"/>
        </w:rPr>
        <w:t>ры водоснабжения, водоотведения</w:t>
      </w:r>
      <w:r w:rsidRPr="00216B94">
        <w:rPr>
          <w:sz w:val="28"/>
          <w:szCs w:val="28"/>
        </w:rPr>
        <w:t>),</w:t>
      </w:r>
      <w:r>
        <w:rPr>
          <w:sz w:val="28"/>
          <w:szCs w:val="28"/>
        </w:rPr>
        <w:t xml:space="preserve"> или реестра таких договоров – в </w:t>
      </w:r>
      <w:r w:rsidRPr="00216B94">
        <w:rPr>
          <w:sz w:val="28"/>
          <w:szCs w:val="28"/>
        </w:rPr>
        <w:t>случае если такие договоры утверждаются по единой форме, в том числе в соответствии с типовыми договорами, утверждаемыми Пра</w:t>
      </w:r>
      <w:r>
        <w:rPr>
          <w:sz w:val="28"/>
          <w:szCs w:val="28"/>
        </w:rPr>
        <w:t>вительством Российской Федерации.</w:t>
      </w:r>
    </w:p>
    <w:p w:rsidR="005627D3" w:rsidRDefault="005627D3" w:rsidP="005627D3">
      <w:pPr>
        <w:jc w:val="both"/>
        <w:rPr>
          <w:sz w:val="28"/>
          <w:szCs w:val="28"/>
        </w:rPr>
      </w:pPr>
    </w:p>
    <w:p w:rsidR="005627D3" w:rsidRDefault="005627D3" w:rsidP="005627D3">
      <w:pPr>
        <w:pStyle w:val="ConsTitle"/>
        <w:widowControl/>
        <w:tabs>
          <w:tab w:val="left" w:pos="1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C0958">
        <w:rPr>
          <w:rFonts w:ascii="Times New Roman" w:hAnsi="Times New Roman" w:cs="Times New Roman"/>
          <w:sz w:val="28"/>
          <w:szCs w:val="28"/>
        </w:rPr>
        <w:t>. Анализ экономической обоснованности расходов по отдельным статьям (группа расходов) и обоснованности расчета объем</w:t>
      </w:r>
      <w:r>
        <w:rPr>
          <w:rFonts w:ascii="Times New Roman" w:hAnsi="Times New Roman" w:cs="Times New Roman"/>
          <w:sz w:val="28"/>
          <w:szCs w:val="28"/>
        </w:rPr>
        <w:t>а отпуска</w:t>
      </w:r>
    </w:p>
    <w:p w:rsidR="005627D3" w:rsidRDefault="005627D3" w:rsidP="005627D3">
      <w:pPr>
        <w:pStyle w:val="ConsTitle"/>
        <w:widowControl/>
        <w:tabs>
          <w:tab w:val="left" w:pos="1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</w:p>
    <w:p w:rsidR="005627D3" w:rsidRDefault="005627D3" w:rsidP="005627D3">
      <w:pPr>
        <w:pStyle w:val="ConsTitle"/>
        <w:widowControl/>
        <w:tabs>
          <w:tab w:val="left" w:pos="1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62870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тарифов на 2016 год выполнен методом экономически обоснованных расходов (затрат)</w:t>
      </w:r>
      <w:r w:rsidR="00462870">
        <w:rPr>
          <w:sz w:val="28"/>
          <w:szCs w:val="28"/>
        </w:rPr>
        <w:t>.</w:t>
      </w: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7168">
        <w:rPr>
          <w:sz w:val="28"/>
          <w:szCs w:val="28"/>
        </w:rPr>
        <w:t>Необходимая валовая выручка по пр</w:t>
      </w:r>
      <w:r w:rsidR="00B81A53">
        <w:rPr>
          <w:sz w:val="28"/>
          <w:szCs w:val="28"/>
        </w:rPr>
        <w:t>едложению предприятия состав</w:t>
      </w:r>
      <w:r w:rsidR="00895D47">
        <w:rPr>
          <w:sz w:val="28"/>
          <w:szCs w:val="28"/>
        </w:rPr>
        <w:t xml:space="preserve">ила </w:t>
      </w:r>
      <w:r w:rsidR="00F71F50">
        <w:rPr>
          <w:sz w:val="28"/>
          <w:szCs w:val="28"/>
        </w:rPr>
        <w:t xml:space="preserve">382,46 </w:t>
      </w:r>
      <w:r w:rsidRPr="00DA7168">
        <w:rPr>
          <w:sz w:val="28"/>
          <w:szCs w:val="28"/>
        </w:rPr>
        <w:t>тыс. рублей</w:t>
      </w:r>
      <w:r w:rsidR="00D70A7D">
        <w:rPr>
          <w:sz w:val="28"/>
          <w:szCs w:val="28"/>
        </w:rPr>
        <w:t xml:space="preserve"> (</w:t>
      </w:r>
      <w:r>
        <w:rPr>
          <w:sz w:val="28"/>
          <w:szCs w:val="28"/>
        </w:rPr>
        <w:t>при применении УСН)</w:t>
      </w:r>
      <w:r w:rsidRPr="00DA71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E58F7">
        <w:rPr>
          <w:sz w:val="28"/>
          <w:szCs w:val="28"/>
        </w:rPr>
        <w:t>Комисси</w:t>
      </w:r>
      <w:r w:rsidR="00F71F50">
        <w:rPr>
          <w:sz w:val="28"/>
          <w:szCs w:val="28"/>
        </w:rPr>
        <w:t>ей</w:t>
      </w:r>
      <w:r w:rsidR="00CE58F7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проведенного анализа представленной документации предлагается определить необходимую валовую выручку</w:t>
      </w:r>
      <w:r w:rsidR="00ED7D58">
        <w:rPr>
          <w:sz w:val="28"/>
          <w:szCs w:val="28"/>
        </w:rPr>
        <w:t xml:space="preserve"> на 2016 год в размере </w:t>
      </w:r>
      <w:r w:rsidR="00D57982">
        <w:rPr>
          <w:sz w:val="28"/>
          <w:szCs w:val="28"/>
        </w:rPr>
        <w:t>382,46</w:t>
      </w:r>
      <w:r w:rsidR="002C595D">
        <w:rPr>
          <w:sz w:val="28"/>
          <w:szCs w:val="28"/>
        </w:rPr>
        <w:t xml:space="preserve"> </w:t>
      </w:r>
      <w:proofErr w:type="spellStart"/>
      <w:r w:rsidR="00D70A7D">
        <w:rPr>
          <w:sz w:val="28"/>
          <w:szCs w:val="28"/>
        </w:rPr>
        <w:t>тыс</w:t>
      </w:r>
      <w:proofErr w:type="gramStart"/>
      <w:r w:rsidR="00D70A7D">
        <w:rPr>
          <w:sz w:val="28"/>
          <w:szCs w:val="28"/>
        </w:rPr>
        <w:t>.р</w:t>
      </w:r>
      <w:proofErr w:type="gramEnd"/>
      <w:r w:rsidR="00D70A7D">
        <w:rPr>
          <w:sz w:val="28"/>
          <w:szCs w:val="28"/>
        </w:rPr>
        <w:t>уб</w:t>
      </w:r>
      <w:proofErr w:type="spellEnd"/>
      <w:r w:rsidR="00D70A7D">
        <w:rPr>
          <w:sz w:val="28"/>
          <w:szCs w:val="28"/>
        </w:rPr>
        <w:t>. (</w:t>
      </w:r>
      <w:r>
        <w:rPr>
          <w:sz w:val="28"/>
          <w:szCs w:val="28"/>
        </w:rPr>
        <w:t>при применении УСН) (представлено в прилагаемых расчетах к</w:t>
      </w:r>
      <w:r w:rsidR="002C595D">
        <w:rPr>
          <w:sz w:val="28"/>
          <w:szCs w:val="28"/>
        </w:rPr>
        <w:t xml:space="preserve"> экспертному заключению</w:t>
      </w:r>
      <w:r>
        <w:rPr>
          <w:sz w:val="28"/>
          <w:szCs w:val="28"/>
        </w:rPr>
        <w:t>).</w:t>
      </w:r>
    </w:p>
    <w:p w:rsidR="005627D3" w:rsidRPr="00597376" w:rsidRDefault="005627D3" w:rsidP="005627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597376">
        <w:rPr>
          <w:sz w:val="28"/>
          <w:szCs w:val="28"/>
        </w:rPr>
        <w:t xml:space="preserve">Нормативы технологических затрат электрической энергии приняты в расчеты исходя из удельного расхода электрической энергии на производство </w:t>
      </w:r>
      <w:smartTag w:uri="urn:schemas-microsoft-com:office:smarttags" w:element="metricconverter">
        <w:smartTagPr>
          <w:attr w:name="ProductID" w:val="1 м³"/>
        </w:smartTagPr>
        <w:r w:rsidRPr="00597376">
          <w:rPr>
            <w:sz w:val="28"/>
            <w:szCs w:val="28"/>
          </w:rPr>
          <w:t>1 м³</w:t>
        </w:r>
      </w:smartTag>
      <w:r w:rsidRPr="00597376">
        <w:rPr>
          <w:sz w:val="28"/>
          <w:szCs w:val="28"/>
        </w:rPr>
        <w:t xml:space="preserve"> воды </w:t>
      </w:r>
      <w:r w:rsidR="00D15E81">
        <w:rPr>
          <w:sz w:val="28"/>
          <w:szCs w:val="28"/>
        </w:rPr>
        <w:t>1,27</w:t>
      </w:r>
      <w:r w:rsidRPr="00597376">
        <w:rPr>
          <w:sz w:val="28"/>
          <w:szCs w:val="28"/>
        </w:rPr>
        <w:t xml:space="preserve"> </w:t>
      </w:r>
      <w:proofErr w:type="spellStart"/>
      <w:r w:rsidRPr="00597376">
        <w:rPr>
          <w:sz w:val="28"/>
          <w:szCs w:val="28"/>
        </w:rPr>
        <w:t>кВтч</w:t>
      </w:r>
      <w:proofErr w:type="spellEnd"/>
      <w:r w:rsidRPr="00597376">
        <w:rPr>
          <w:sz w:val="28"/>
          <w:szCs w:val="28"/>
        </w:rPr>
        <w:t>/ м</w:t>
      </w:r>
      <w:r w:rsidRPr="00597376">
        <w:rPr>
          <w:sz w:val="28"/>
          <w:szCs w:val="28"/>
          <w:vertAlign w:val="superscript"/>
        </w:rPr>
        <w:t>3</w:t>
      </w:r>
      <w:r w:rsidRPr="00597376">
        <w:rPr>
          <w:sz w:val="28"/>
          <w:szCs w:val="28"/>
        </w:rPr>
        <w:t>;</w:t>
      </w:r>
    </w:p>
    <w:p w:rsidR="00656C7E" w:rsidRDefault="00656C7E" w:rsidP="005627D3">
      <w:pPr>
        <w:jc w:val="both"/>
        <w:rPr>
          <w:b/>
          <w:color w:val="000000"/>
          <w:sz w:val="28"/>
          <w:szCs w:val="28"/>
        </w:rPr>
      </w:pPr>
    </w:p>
    <w:p w:rsidR="005627D3" w:rsidRDefault="005627D3" w:rsidP="005627D3">
      <w:pPr>
        <w:jc w:val="both"/>
        <w:rPr>
          <w:sz w:val="28"/>
          <w:szCs w:val="28"/>
        </w:rPr>
      </w:pPr>
      <w:r w:rsidRPr="00112952">
        <w:rPr>
          <w:b/>
          <w:color w:val="000000"/>
          <w:sz w:val="28"/>
          <w:szCs w:val="28"/>
        </w:rPr>
        <w:t xml:space="preserve">Плановые и фактические значения показателей </w:t>
      </w:r>
      <w:r>
        <w:rPr>
          <w:b/>
          <w:color w:val="000000"/>
          <w:sz w:val="28"/>
          <w:szCs w:val="28"/>
        </w:rPr>
        <w:t>надежности, качества, энергетической эффективности объектов централизованных систем водоснабжения</w:t>
      </w:r>
      <w:r w:rsidRPr="009211E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627D3" w:rsidRDefault="005627D3" w:rsidP="00562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tbl>
      <w:tblPr>
        <w:tblW w:w="102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851"/>
        <w:gridCol w:w="1701"/>
        <w:gridCol w:w="1798"/>
      </w:tblGrid>
      <w:tr w:rsidR="005627D3" w:rsidRPr="00363A02" w:rsidTr="00892248">
        <w:tc>
          <w:tcPr>
            <w:tcW w:w="675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</w:rPr>
            </w:pPr>
            <w:r w:rsidRPr="00363A02">
              <w:rPr>
                <w:b/>
                <w:color w:val="000000"/>
                <w:spacing w:val="-2"/>
                <w:sz w:val="22"/>
                <w:szCs w:val="22"/>
              </w:rPr>
              <w:t xml:space="preserve">№ </w:t>
            </w:r>
            <w:proofErr w:type="gramStart"/>
            <w:r w:rsidRPr="00363A02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363A02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245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1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>Значение показателя в базовом периоде</w:t>
            </w:r>
          </w:p>
          <w:p w:rsidR="005627D3" w:rsidRPr="00363A02" w:rsidRDefault="005627D3" w:rsidP="00656C7E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>(201</w:t>
            </w:r>
            <w:r w:rsidR="00656C7E">
              <w:rPr>
                <w:b/>
                <w:color w:val="000000"/>
                <w:sz w:val="22"/>
                <w:szCs w:val="22"/>
              </w:rPr>
              <w:t>6</w:t>
            </w:r>
            <w:r w:rsidRPr="00363A02">
              <w:rPr>
                <w:b/>
                <w:color w:val="000000"/>
                <w:sz w:val="22"/>
                <w:szCs w:val="22"/>
              </w:rPr>
              <w:t xml:space="preserve"> год)</w:t>
            </w:r>
          </w:p>
        </w:tc>
        <w:tc>
          <w:tcPr>
            <w:tcW w:w="1798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 xml:space="preserve">Планируемое значение показателя </w:t>
            </w:r>
          </w:p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363A02">
              <w:rPr>
                <w:b/>
                <w:color w:val="000000"/>
                <w:sz w:val="22"/>
                <w:szCs w:val="22"/>
              </w:rPr>
              <w:t>в периоде регулирования</w:t>
            </w:r>
          </w:p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5627D3" w:rsidRPr="00363A02" w:rsidTr="00892248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b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98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5627D3" w:rsidRPr="00363A02" w:rsidTr="00892248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</w:pPr>
            <w:r w:rsidRPr="00C5199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  <w:rPr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Показатели качества</w:t>
            </w:r>
            <w:r>
              <w:rPr>
                <w:b/>
                <w:color w:val="000000"/>
                <w:sz w:val="22"/>
                <w:szCs w:val="22"/>
              </w:rPr>
              <w:t xml:space="preserve"> питьевой воды</w:t>
            </w:r>
          </w:p>
        </w:tc>
        <w:tc>
          <w:tcPr>
            <w:tcW w:w="851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5627D3" w:rsidRPr="00363A02" w:rsidTr="00892248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  <w:rPr>
                <w:b/>
                <w:color w:val="000000"/>
              </w:rPr>
            </w:pPr>
            <w:r w:rsidRPr="00C51995">
              <w:rPr>
                <w:sz w:val="22"/>
                <w:szCs w:val="22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</w:t>
            </w:r>
            <w:r w:rsidRPr="00C51995">
              <w:rPr>
                <w:sz w:val="22"/>
                <w:szCs w:val="22"/>
              </w:rPr>
              <w:lastRenderedPageBreak/>
              <w:t>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51995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5627D3" w:rsidRPr="00363A02" w:rsidRDefault="005627D3" w:rsidP="008F54F5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</w:tr>
      <w:tr w:rsidR="005627D3" w:rsidRPr="00363A02" w:rsidTr="00892248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</w:pPr>
            <w:r w:rsidRPr="00C51995">
              <w:rPr>
                <w:sz w:val="22"/>
                <w:szCs w:val="22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>
              <w:rPr>
                <w:sz w:val="22"/>
                <w:szCs w:val="22"/>
              </w:rPr>
              <w:t>контроля качества питьевой воды</w:t>
            </w:r>
          </w:p>
        </w:tc>
        <w:tc>
          <w:tcPr>
            <w:tcW w:w="85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5627D3" w:rsidRPr="00C51995" w:rsidRDefault="00477B94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98" w:type="dxa"/>
            <w:vAlign w:val="center"/>
          </w:tcPr>
          <w:p w:rsidR="005627D3" w:rsidRPr="00C51995" w:rsidRDefault="00477B94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27D3" w:rsidRPr="00363A02" w:rsidTr="00892248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  <w:rPr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85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</w:pPr>
          </w:p>
        </w:tc>
        <w:tc>
          <w:tcPr>
            <w:tcW w:w="170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627D3" w:rsidRPr="00363A02" w:rsidTr="00892248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</w:pPr>
            <w:r w:rsidRPr="00C51995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vAlign w:val="center"/>
          </w:tcPr>
          <w:p w:rsidR="005627D3" w:rsidRPr="00C51995" w:rsidRDefault="00477B94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98" w:type="dxa"/>
            <w:vAlign w:val="center"/>
          </w:tcPr>
          <w:p w:rsidR="005627D3" w:rsidRPr="00C51995" w:rsidRDefault="00656C7E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27D3" w:rsidRPr="00363A02" w:rsidTr="00892248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</w:pPr>
            <w:r w:rsidRPr="00C5199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1" w:type="dxa"/>
            <w:vAlign w:val="center"/>
          </w:tcPr>
          <w:p w:rsidR="005627D3" w:rsidRDefault="005627D3" w:rsidP="008F54F5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кВт*</w:t>
            </w:r>
            <w:proofErr w:type="gramStart"/>
            <w:r w:rsidRPr="00C51995">
              <w:rPr>
                <w:sz w:val="22"/>
                <w:szCs w:val="22"/>
              </w:rPr>
              <w:t>ч</w:t>
            </w:r>
            <w:proofErr w:type="gramEnd"/>
            <w:r w:rsidRPr="00C51995">
              <w:rPr>
                <w:sz w:val="22"/>
                <w:szCs w:val="22"/>
              </w:rPr>
              <w:t>/</w:t>
            </w:r>
          </w:p>
          <w:p w:rsidR="005627D3" w:rsidRPr="00C51995" w:rsidRDefault="005627D3" w:rsidP="008F54F5">
            <w:pPr>
              <w:shd w:val="clear" w:color="auto" w:fill="FFFFFF"/>
              <w:jc w:val="center"/>
            </w:pPr>
            <w:proofErr w:type="spellStart"/>
            <w:r w:rsidRPr="00C51995">
              <w:rPr>
                <w:sz w:val="22"/>
                <w:szCs w:val="22"/>
              </w:rPr>
              <w:t>куб.м</w:t>
            </w:r>
            <w:proofErr w:type="spellEnd"/>
            <w:r w:rsidRPr="00C5199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5627D3" w:rsidRPr="00C51995" w:rsidRDefault="00477B94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  <w:tc>
          <w:tcPr>
            <w:tcW w:w="1798" w:type="dxa"/>
            <w:vAlign w:val="center"/>
          </w:tcPr>
          <w:p w:rsidR="005627D3" w:rsidRPr="00C51995" w:rsidRDefault="00656C7E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27D3" w:rsidRPr="00363A02" w:rsidTr="00892248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</w:pPr>
            <w:r w:rsidRPr="00C51995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51" w:type="dxa"/>
            <w:vAlign w:val="center"/>
          </w:tcPr>
          <w:p w:rsidR="005627D3" w:rsidRDefault="005627D3" w:rsidP="008F54F5">
            <w:pPr>
              <w:shd w:val="clear" w:color="auto" w:fill="FFFFFF"/>
              <w:jc w:val="center"/>
            </w:pPr>
            <w:r w:rsidRPr="00C51995">
              <w:rPr>
                <w:sz w:val="22"/>
                <w:szCs w:val="22"/>
              </w:rPr>
              <w:t>кВт*</w:t>
            </w:r>
            <w:proofErr w:type="gramStart"/>
            <w:r w:rsidRPr="00C51995">
              <w:rPr>
                <w:sz w:val="22"/>
                <w:szCs w:val="22"/>
              </w:rPr>
              <w:t>ч</w:t>
            </w:r>
            <w:proofErr w:type="gramEnd"/>
            <w:r w:rsidRPr="00C51995">
              <w:rPr>
                <w:sz w:val="22"/>
                <w:szCs w:val="22"/>
              </w:rPr>
              <w:t>/</w:t>
            </w:r>
          </w:p>
          <w:p w:rsidR="005627D3" w:rsidRPr="00C51995" w:rsidRDefault="005627D3" w:rsidP="008F54F5">
            <w:pPr>
              <w:shd w:val="clear" w:color="auto" w:fill="FFFFFF"/>
              <w:jc w:val="center"/>
            </w:pPr>
            <w:proofErr w:type="spellStart"/>
            <w:r w:rsidRPr="00C51995">
              <w:rPr>
                <w:sz w:val="22"/>
                <w:szCs w:val="22"/>
              </w:rPr>
              <w:t>куб.м</w:t>
            </w:r>
            <w:proofErr w:type="spellEnd"/>
            <w:r w:rsidRPr="00C5199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5627D3" w:rsidRPr="00C51995" w:rsidRDefault="00656C7E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98" w:type="dxa"/>
            <w:vAlign w:val="center"/>
          </w:tcPr>
          <w:p w:rsidR="005627D3" w:rsidRPr="00C51995" w:rsidRDefault="00656C7E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27D3" w:rsidRPr="00363A02" w:rsidTr="00892248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  <w:rPr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Показатели надежности и бесперебойности</w:t>
            </w:r>
          </w:p>
        </w:tc>
        <w:tc>
          <w:tcPr>
            <w:tcW w:w="85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</w:pPr>
          </w:p>
        </w:tc>
        <w:tc>
          <w:tcPr>
            <w:tcW w:w="170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98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627D3" w:rsidRPr="00363A02" w:rsidTr="00892248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5245" w:type="dxa"/>
          </w:tcPr>
          <w:p w:rsidR="005627D3" w:rsidRPr="00446647" w:rsidRDefault="005627D3" w:rsidP="008F54F5">
            <w:pPr>
              <w:shd w:val="clear" w:color="auto" w:fill="FFFFFF"/>
            </w:pPr>
            <w:r w:rsidRPr="001A515C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1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</w:pPr>
            <w:r w:rsidRPr="00C51995">
              <w:rPr>
                <w:color w:val="000000"/>
                <w:sz w:val="22"/>
                <w:szCs w:val="22"/>
              </w:rPr>
              <w:t>ед./</w:t>
            </w:r>
            <w:proofErr w:type="gramStart"/>
            <w:r w:rsidRPr="00C51995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C5199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5627D3" w:rsidRPr="00C51995" w:rsidRDefault="00477B94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98" w:type="dxa"/>
            <w:vAlign w:val="center"/>
          </w:tcPr>
          <w:p w:rsidR="005627D3" w:rsidRPr="00C51995" w:rsidRDefault="00477B94" w:rsidP="008F54F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627D3" w:rsidRPr="00363A02" w:rsidTr="00892248">
        <w:tc>
          <w:tcPr>
            <w:tcW w:w="675" w:type="dxa"/>
            <w:vAlign w:val="center"/>
          </w:tcPr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5627D3" w:rsidRPr="00C51995" w:rsidRDefault="005627D3" w:rsidP="008F54F5">
            <w:pPr>
              <w:shd w:val="clear" w:color="auto" w:fill="FFFFFF"/>
              <w:rPr>
                <w:b/>
                <w:color w:val="000000"/>
              </w:rPr>
            </w:pPr>
            <w:r w:rsidRPr="00C51995">
              <w:rPr>
                <w:b/>
                <w:color w:val="000000"/>
                <w:sz w:val="22"/>
                <w:szCs w:val="22"/>
              </w:rPr>
              <w:t>Расходы на реализацию производственной программы</w:t>
            </w:r>
          </w:p>
        </w:tc>
        <w:tc>
          <w:tcPr>
            <w:tcW w:w="851" w:type="dxa"/>
            <w:vAlign w:val="center"/>
          </w:tcPr>
          <w:p w:rsidR="005627D3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тыс.</w:t>
            </w:r>
          </w:p>
          <w:p w:rsidR="005627D3" w:rsidRPr="00C51995" w:rsidRDefault="005627D3" w:rsidP="008F54F5">
            <w:pPr>
              <w:shd w:val="clear" w:color="auto" w:fill="FFFFFF"/>
              <w:jc w:val="center"/>
              <w:rPr>
                <w:color w:val="000000"/>
              </w:rPr>
            </w:pPr>
            <w:r w:rsidRPr="00C51995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701" w:type="dxa"/>
            <w:vAlign w:val="center"/>
          </w:tcPr>
          <w:p w:rsidR="005627D3" w:rsidRPr="00AD5622" w:rsidRDefault="005627D3" w:rsidP="008F54F5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798" w:type="dxa"/>
            <w:vAlign w:val="center"/>
          </w:tcPr>
          <w:p w:rsidR="005627D3" w:rsidRPr="00AD5622" w:rsidRDefault="00656C7E" w:rsidP="008F54F5">
            <w:pPr>
              <w:shd w:val="clear" w:color="auto" w:fill="FFFFFF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</w:tr>
    </w:tbl>
    <w:p w:rsidR="005627D3" w:rsidRPr="004B624C" w:rsidRDefault="005627D3" w:rsidP="005627D3">
      <w:pPr>
        <w:jc w:val="both"/>
        <w:rPr>
          <w:b/>
          <w:color w:val="000000"/>
          <w:sz w:val="28"/>
          <w:szCs w:val="28"/>
          <w:lang w:val="en-US"/>
        </w:rPr>
      </w:pPr>
    </w:p>
    <w:p w:rsidR="005627D3" w:rsidRDefault="005627D3" w:rsidP="005627D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5627D3" w:rsidRDefault="005627D3" w:rsidP="005627D3">
      <w:pPr>
        <w:jc w:val="center"/>
        <w:rPr>
          <w:b/>
          <w:sz w:val="28"/>
          <w:szCs w:val="28"/>
        </w:rPr>
      </w:pPr>
      <w:r w:rsidRPr="005D2C7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.1</w:t>
      </w:r>
      <w:r w:rsidRPr="005D2C71">
        <w:rPr>
          <w:b/>
          <w:sz w:val="28"/>
          <w:szCs w:val="28"/>
        </w:rPr>
        <w:t>. Расчет объема отпуска услуг</w:t>
      </w:r>
      <w:r>
        <w:rPr>
          <w:b/>
          <w:sz w:val="28"/>
          <w:szCs w:val="28"/>
        </w:rPr>
        <w:t xml:space="preserve"> </w:t>
      </w:r>
      <w:r w:rsidR="00656C7E">
        <w:rPr>
          <w:b/>
          <w:sz w:val="28"/>
          <w:szCs w:val="28"/>
        </w:rPr>
        <w:t>ИП Волобуев</w:t>
      </w:r>
      <w:r w:rsidR="000535AB">
        <w:rPr>
          <w:b/>
          <w:sz w:val="28"/>
          <w:szCs w:val="28"/>
        </w:rPr>
        <w:t>а</w:t>
      </w:r>
      <w:r w:rsidR="00656C7E">
        <w:rPr>
          <w:b/>
          <w:sz w:val="28"/>
          <w:szCs w:val="28"/>
        </w:rPr>
        <w:t xml:space="preserve"> А.С.</w:t>
      </w:r>
    </w:p>
    <w:p w:rsidR="005627D3" w:rsidRDefault="00241D96" w:rsidP="00562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627D3">
        <w:rPr>
          <w:b/>
          <w:sz w:val="28"/>
          <w:szCs w:val="28"/>
        </w:rPr>
        <w:t>(баланс водоснабжения)</w:t>
      </w:r>
    </w:p>
    <w:p w:rsidR="005627D3" w:rsidRDefault="005627D3" w:rsidP="005627D3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274"/>
        <w:gridCol w:w="821"/>
        <w:gridCol w:w="821"/>
        <w:gridCol w:w="822"/>
        <w:gridCol w:w="821"/>
        <w:gridCol w:w="821"/>
        <w:gridCol w:w="822"/>
        <w:gridCol w:w="1319"/>
      </w:tblGrid>
      <w:tr w:rsidR="005627D3" w:rsidRPr="00B16F3B" w:rsidTr="00FC62EF">
        <w:tc>
          <w:tcPr>
            <w:tcW w:w="675" w:type="dxa"/>
            <w:vMerge w:val="restart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  <w:color w:val="000000"/>
              </w:rPr>
            </w:pPr>
            <w:r w:rsidRPr="00B16F3B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16F3B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B16F3B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  <w:color w:val="000000"/>
              </w:rPr>
            </w:pPr>
            <w:r w:rsidRPr="00B16F3B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4" w:type="dxa"/>
            <w:vMerge w:val="restart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  <w:color w:val="000000"/>
              </w:rPr>
            </w:pPr>
            <w:r w:rsidRPr="00B16F3B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642" w:type="dxa"/>
            <w:gridSpan w:val="2"/>
            <w:vAlign w:val="center"/>
          </w:tcPr>
          <w:p w:rsidR="005627D3" w:rsidRPr="00B16F3B" w:rsidRDefault="005627D3" w:rsidP="00656C7E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Истекший год (201</w:t>
            </w:r>
            <w:r w:rsidR="00656C7E">
              <w:rPr>
                <w:b/>
                <w:sz w:val="22"/>
                <w:szCs w:val="22"/>
              </w:rPr>
              <w:t>4</w:t>
            </w:r>
            <w:r w:rsidRPr="00B16F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3" w:type="dxa"/>
            <w:gridSpan w:val="2"/>
            <w:vAlign w:val="center"/>
          </w:tcPr>
          <w:p w:rsidR="005627D3" w:rsidRPr="00B16F3B" w:rsidRDefault="005627D3" w:rsidP="00656C7E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Истекший год (201</w:t>
            </w:r>
            <w:r w:rsidR="00656C7E">
              <w:rPr>
                <w:b/>
                <w:sz w:val="22"/>
                <w:szCs w:val="22"/>
              </w:rPr>
              <w:t>5</w:t>
            </w:r>
            <w:r w:rsidRPr="00B16F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3" w:type="dxa"/>
            <w:gridSpan w:val="2"/>
            <w:vAlign w:val="center"/>
          </w:tcPr>
          <w:p w:rsidR="005627D3" w:rsidRPr="00B16F3B" w:rsidRDefault="005627D3" w:rsidP="00656C7E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Текущий год (201</w:t>
            </w:r>
            <w:r w:rsidR="00656C7E">
              <w:rPr>
                <w:b/>
                <w:sz w:val="22"/>
                <w:szCs w:val="22"/>
              </w:rPr>
              <w:t>6</w:t>
            </w:r>
            <w:r w:rsidRPr="00B16F3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19" w:type="dxa"/>
            <w:vAlign w:val="center"/>
          </w:tcPr>
          <w:p w:rsidR="005627D3" w:rsidRPr="004563E6" w:rsidRDefault="005627D3" w:rsidP="00656C7E">
            <w:pPr>
              <w:jc w:val="center"/>
              <w:rPr>
                <w:b/>
              </w:rPr>
            </w:pPr>
            <w:proofErr w:type="gramStart"/>
            <w:r w:rsidRPr="004563E6">
              <w:rPr>
                <w:b/>
                <w:sz w:val="22"/>
                <w:szCs w:val="22"/>
              </w:rPr>
              <w:t>Очередной год)</w:t>
            </w:r>
            <w:proofErr w:type="gramEnd"/>
          </w:p>
        </w:tc>
      </w:tr>
      <w:tr w:rsidR="005627D3" w:rsidRPr="00B16F3B" w:rsidTr="00FC62EF">
        <w:tc>
          <w:tcPr>
            <w:tcW w:w="675" w:type="dxa"/>
            <w:vMerge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274" w:type="dxa"/>
            <w:vMerge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821" w:type="dxa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22" w:type="dxa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1" w:type="dxa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21" w:type="dxa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  <w:r w:rsidRPr="00B16F3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22" w:type="dxa"/>
            <w:vAlign w:val="center"/>
          </w:tcPr>
          <w:p w:rsidR="005627D3" w:rsidRPr="00B16F3B" w:rsidRDefault="005627D3" w:rsidP="008F54F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о</w:t>
            </w:r>
            <w:r w:rsidRPr="00B16F3B">
              <w:rPr>
                <w:b/>
                <w:sz w:val="22"/>
                <w:szCs w:val="22"/>
              </w:rPr>
              <w:t>жид</w:t>
            </w:r>
            <w:proofErr w:type="spellEnd"/>
            <w:r w:rsidRPr="00B16F3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19" w:type="dxa"/>
            <w:vAlign w:val="center"/>
          </w:tcPr>
          <w:p w:rsidR="005627D3" w:rsidRPr="004563E6" w:rsidRDefault="005627D3" w:rsidP="008F54F5">
            <w:pPr>
              <w:jc w:val="center"/>
              <w:rPr>
                <w:b/>
              </w:rPr>
            </w:pPr>
          </w:p>
        </w:tc>
      </w:tr>
      <w:tr w:rsidR="005627D3" w:rsidRPr="00B16F3B" w:rsidTr="00FC62EF">
        <w:tc>
          <w:tcPr>
            <w:tcW w:w="675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5627D3" w:rsidRPr="00F6453C" w:rsidRDefault="005627D3" w:rsidP="008F54F5">
            <w:r w:rsidRPr="00F6453C">
              <w:rPr>
                <w:sz w:val="22"/>
                <w:szCs w:val="22"/>
              </w:rPr>
              <w:t>Объем отпуска питьевой воды</w:t>
            </w:r>
          </w:p>
        </w:tc>
        <w:tc>
          <w:tcPr>
            <w:tcW w:w="1274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2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1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822" w:type="dxa"/>
            <w:vAlign w:val="center"/>
          </w:tcPr>
          <w:p w:rsidR="005627D3" w:rsidRPr="00923FF5" w:rsidRDefault="005627D3" w:rsidP="008F54F5">
            <w:pPr>
              <w:jc w:val="center"/>
            </w:pPr>
          </w:p>
        </w:tc>
        <w:tc>
          <w:tcPr>
            <w:tcW w:w="1319" w:type="dxa"/>
            <w:vAlign w:val="center"/>
          </w:tcPr>
          <w:p w:rsidR="005627D3" w:rsidRPr="004563E6" w:rsidRDefault="005627D3" w:rsidP="008F54F5">
            <w:pPr>
              <w:jc w:val="center"/>
            </w:pPr>
          </w:p>
        </w:tc>
      </w:tr>
      <w:tr w:rsidR="005627D3" w:rsidRPr="00B16F3B" w:rsidTr="00FC62EF">
        <w:tc>
          <w:tcPr>
            <w:tcW w:w="675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127" w:type="dxa"/>
            <w:vAlign w:val="center"/>
          </w:tcPr>
          <w:p w:rsidR="005627D3" w:rsidRPr="00B16F3B" w:rsidRDefault="005627D3" w:rsidP="008F54F5">
            <w:r>
              <w:rPr>
                <w:sz w:val="22"/>
                <w:szCs w:val="22"/>
              </w:rPr>
              <w:t>о</w:t>
            </w:r>
            <w:r w:rsidRPr="00B16F3B">
              <w:rPr>
                <w:sz w:val="22"/>
                <w:szCs w:val="22"/>
              </w:rPr>
              <w:t>бъем воды, отпущенной абонентам:</w:t>
            </w:r>
          </w:p>
        </w:tc>
        <w:tc>
          <w:tcPr>
            <w:tcW w:w="1274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5627D3" w:rsidRPr="00923FF5" w:rsidRDefault="00140743" w:rsidP="008F54F5">
            <w:pPr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5627D3" w:rsidRPr="00923FF5" w:rsidRDefault="00140743" w:rsidP="008F54F5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5627D3" w:rsidRPr="00923FF5" w:rsidRDefault="00140743" w:rsidP="008F54F5">
            <w:pPr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5627D3" w:rsidRPr="00923FF5" w:rsidRDefault="00140743" w:rsidP="008F54F5">
            <w:pPr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5627D3" w:rsidRPr="00923FF5" w:rsidRDefault="00140743" w:rsidP="008F54F5">
            <w:pPr>
              <w:jc w:val="center"/>
            </w:pPr>
            <w:r>
              <w:t>5,055</w:t>
            </w:r>
          </w:p>
        </w:tc>
        <w:tc>
          <w:tcPr>
            <w:tcW w:w="822" w:type="dxa"/>
            <w:vAlign w:val="center"/>
          </w:tcPr>
          <w:p w:rsidR="005627D3" w:rsidRPr="00923FF5" w:rsidRDefault="00140743" w:rsidP="008F54F5">
            <w:pPr>
              <w:jc w:val="center"/>
            </w:pPr>
            <w:r>
              <w:t>5,055</w:t>
            </w:r>
          </w:p>
        </w:tc>
        <w:tc>
          <w:tcPr>
            <w:tcW w:w="1319" w:type="dxa"/>
            <w:vAlign w:val="center"/>
          </w:tcPr>
          <w:p w:rsidR="005627D3" w:rsidRPr="004563E6" w:rsidRDefault="005627D3" w:rsidP="008F54F5">
            <w:pPr>
              <w:jc w:val="center"/>
            </w:pPr>
          </w:p>
        </w:tc>
      </w:tr>
      <w:tr w:rsidR="005627D3" w:rsidRPr="00B16F3B" w:rsidTr="00FC62EF">
        <w:trPr>
          <w:trHeight w:val="372"/>
        </w:trPr>
        <w:tc>
          <w:tcPr>
            <w:tcW w:w="675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127" w:type="dxa"/>
            <w:vAlign w:val="center"/>
          </w:tcPr>
          <w:p w:rsidR="005627D3" w:rsidRPr="00B16F3B" w:rsidRDefault="005627D3" w:rsidP="008F54F5">
            <w:r w:rsidRPr="00B16F3B">
              <w:rPr>
                <w:sz w:val="22"/>
                <w:szCs w:val="22"/>
              </w:rPr>
              <w:t>по приборам учета</w:t>
            </w:r>
          </w:p>
        </w:tc>
        <w:tc>
          <w:tcPr>
            <w:tcW w:w="1274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5627D3" w:rsidRPr="00923FF5" w:rsidRDefault="00140743" w:rsidP="008F54F5">
            <w:pPr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5627D3" w:rsidRPr="00923FF5" w:rsidRDefault="00140743" w:rsidP="008F54F5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5627D3" w:rsidRPr="00923FF5" w:rsidRDefault="00140743" w:rsidP="008F54F5">
            <w:pPr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5627D3" w:rsidRPr="00923FF5" w:rsidRDefault="00140743" w:rsidP="008F54F5">
            <w:pPr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5627D3" w:rsidRPr="00923FF5" w:rsidRDefault="00D57982" w:rsidP="008F54F5">
            <w:pPr>
              <w:jc w:val="center"/>
            </w:pPr>
            <w:r>
              <w:t>4,257</w:t>
            </w:r>
          </w:p>
        </w:tc>
        <w:tc>
          <w:tcPr>
            <w:tcW w:w="822" w:type="dxa"/>
            <w:vAlign w:val="center"/>
          </w:tcPr>
          <w:p w:rsidR="005627D3" w:rsidRPr="00923FF5" w:rsidRDefault="00D57982" w:rsidP="008F54F5">
            <w:pPr>
              <w:jc w:val="center"/>
            </w:pPr>
            <w:r>
              <w:t>4,257</w:t>
            </w:r>
          </w:p>
        </w:tc>
        <w:tc>
          <w:tcPr>
            <w:tcW w:w="1319" w:type="dxa"/>
            <w:vAlign w:val="center"/>
          </w:tcPr>
          <w:p w:rsidR="005627D3" w:rsidRPr="004563E6" w:rsidRDefault="005627D3" w:rsidP="008F54F5">
            <w:pPr>
              <w:jc w:val="center"/>
            </w:pPr>
          </w:p>
        </w:tc>
      </w:tr>
      <w:tr w:rsidR="005627D3" w:rsidRPr="00B16F3B" w:rsidTr="00FC62EF">
        <w:trPr>
          <w:trHeight w:val="374"/>
        </w:trPr>
        <w:tc>
          <w:tcPr>
            <w:tcW w:w="675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127" w:type="dxa"/>
            <w:vAlign w:val="center"/>
          </w:tcPr>
          <w:p w:rsidR="005627D3" w:rsidRPr="00B16F3B" w:rsidRDefault="005627D3" w:rsidP="008F54F5">
            <w:r w:rsidRPr="00B16F3B">
              <w:rPr>
                <w:sz w:val="22"/>
                <w:szCs w:val="22"/>
              </w:rPr>
              <w:t>по нормативам</w:t>
            </w:r>
          </w:p>
        </w:tc>
        <w:tc>
          <w:tcPr>
            <w:tcW w:w="1274" w:type="dxa"/>
            <w:vAlign w:val="center"/>
          </w:tcPr>
          <w:p w:rsidR="005627D3" w:rsidRPr="00B16F3B" w:rsidRDefault="005627D3" w:rsidP="008F54F5">
            <w:pPr>
              <w:jc w:val="center"/>
              <w:rPr>
                <w:color w:val="000000"/>
              </w:rPr>
            </w:pPr>
            <w:r w:rsidRPr="00B16F3B">
              <w:rPr>
                <w:color w:val="000000"/>
                <w:sz w:val="22"/>
                <w:szCs w:val="22"/>
              </w:rPr>
              <w:t>тыс. куб. м</w:t>
            </w:r>
          </w:p>
        </w:tc>
        <w:tc>
          <w:tcPr>
            <w:tcW w:w="821" w:type="dxa"/>
            <w:vAlign w:val="center"/>
          </w:tcPr>
          <w:p w:rsidR="005627D3" w:rsidRPr="00923FF5" w:rsidRDefault="00140743" w:rsidP="008F54F5">
            <w:pPr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5627D3" w:rsidRPr="00923FF5" w:rsidRDefault="00140743" w:rsidP="008F54F5">
            <w:pPr>
              <w:jc w:val="center"/>
            </w:pPr>
            <w:r>
              <w:t>0</w:t>
            </w:r>
          </w:p>
        </w:tc>
        <w:tc>
          <w:tcPr>
            <w:tcW w:w="822" w:type="dxa"/>
            <w:vAlign w:val="center"/>
          </w:tcPr>
          <w:p w:rsidR="005627D3" w:rsidRPr="00923FF5" w:rsidRDefault="00140743" w:rsidP="008F54F5">
            <w:pPr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5627D3" w:rsidRPr="00923FF5" w:rsidRDefault="00140743" w:rsidP="008F54F5">
            <w:pPr>
              <w:jc w:val="center"/>
            </w:pPr>
            <w:r>
              <w:t>0</w:t>
            </w:r>
          </w:p>
        </w:tc>
        <w:tc>
          <w:tcPr>
            <w:tcW w:w="821" w:type="dxa"/>
            <w:vAlign w:val="center"/>
          </w:tcPr>
          <w:p w:rsidR="005627D3" w:rsidRPr="00923FF5" w:rsidRDefault="00D57982" w:rsidP="008F54F5">
            <w:pPr>
              <w:jc w:val="center"/>
            </w:pPr>
            <w:r>
              <w:t>0,798</w:t>
            </w:r>
          </w:p>
        </w:tc>
        <w:tc>
          <w:tcPr>
            <w:tcW w:w="822" w:type="dxa"/>
            <w:vAlign w:val="center"/>
          </w:tcPr>
          <w:p w:rsidR="005627D3" w:rsidRPr="00923FF5" w:rsidRDefault="00D57982" w:rsidP="008F54F5">
            <w:pPr>
              <w:jc w:val="center"/>
            </w:pPr>
            <w:r>
              <w:t>0,798</w:t>
            </w:r>
          </w:p>
        </w:tc>
        <w:tc>
          <w:tcPr>
            <w:tcW w:w="1319" w:type="dxa"/>
            <w:vAlign w:val="center"/>
          </w:tcPr>
          <w:p w:rsidR="005627D3" w:rsidRPr="004563E6" w:rsidRDefault="005627D3" w:rsidP="008F54F5">
            <w:pPr>
              <w:jc w:val="center"/>
            </w:pPr>
          </w:p>
        </w:tc>
      </w:tr>
    </w:tbl>
    <w:p w:rsidR="005627D3" w:rsidRDefault="005627D3" w:rsidP="005627D3">
      <w:pPr>
        <w:ind w:firstLine="360"/>
        <w:jc w:val="center"/>
        <w:rPr>
          <w:b/>
          <w:sz w:val="28"/>
          <w:szCs w:val="28"/>
        </w:rPr>
      </w:pPr>
    </w:p>
    <w:p w:rsidR="005627D3" w:rsidRDefault="005627D3" w:rsidP="005627D3">
      <w:pPr>
        <w:ind w:firstLine="709"/>
        <w:jc w:val="both"/>
        <w:rPr>
          <w:sz w:val="28"/>
          <w:szCs w:val="28"/>
        </w:rPr>
      </w:pPr>
      <w:r w:rsidRPr="003C0162">
        <w:rPr>
          <w:sz w:val="28"/>
          <w:szCs w:val="28"/>
        </w:rPr>
        <w:t>Ис</w:t>
      </w:r>
      <w:r>
        <w:rPr>
          <w:sz w:val="28"/>
          <w:szCs w:val="28"/>
        </w:rPr>
        <w:t>ходя из фактического объема отпуска воды за последний отчетный год</w:t>
      </w:r>
      <w:r w:rsidR="00E56952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с учетом подключения (технологического присоединения) объектов потребителей к центральным системам водоснабжения, а также </w:t>
      </w:r>
      <w:r>
        <w:rPr>
          <w:sz w:val="28"/>
          <w:szCs w:val="28"/>
        </w:rPr>
        <w:lastRenderedPageBreak/>
        <w:t>изменения порядка определения количества поданной воды предлагается принять объем о</w:t>
      </w:r>
      <w:r w:rsidR="003522D7">
        <w:rPr>
          <w:sz w:val="28"/>
          <w:szCs w:val="28"/>
        </w:rPr>
        <w:t xml:space="preserve">тпуска воды в размере </w:t>
      </w:r>
      <w:r w:rsidR="00CD3F77">
        <w:rPr>
          <w:sz w:val="28"/>
          <w:szCs w:val="28"/>
        </w:rPr>
        <w:t>5,055</w:t>
      </w:r>
      <w:r w:rsidR="003522D7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³, в том числе по полугодиям с 01.</w:t>
      </w:r>
      <w:r w:rsidR="00322371">
        <w:rPr>
          <w:sz w:val="28"/>
          <w:szCs w:val="28"/>
        </w:rPr>
        <w:t>01.2016 по 30.06.2016 2,</w:t>
      </w:r>
      <w:r w:rsidR="00CD3F77">
        <w:rPr>
          <w:sz w:val="28"/>
          <w:szCs w:val="28"/>
        </w:rPr>
        <w:t>5275</w:t>
      </w:r>
      <w:r w:rsidRPr="003C0162">
        <w:rPr>
          <w:sz w:val="28"/>
          <w:szCs w:val="28"/>
        </w:rPr>
        <w:t xml:space="preserve"> </w:t>
      </w:r>
      <w:r>
        <w:rPr>
          <w:sz w:val="28"/>
          <w:szCs w:val="28"/>
        </w:rPr>
        <w:t>тыс.м³; с</w:t>
      </w:r>
      <w:r w:rsidR="00322371">
        <w:rPr>
          <w:sz w:val="28"/>
          <w:szCs w:val="28"/>
        </w:rPr>
        <w:t xml:space="preserve"> 01.07.2016 по 31.12.2016  2,</w:t>
      </w:r>
      <w:r w:rsidR="00CD3F77">
        <w:rPr>
          <w:sz w:val="28"/>
          <w:szCs w:val="28"/>
        </w:rPr>
        <w:t>5275</w:t>
      </w:r>
      <w:r w:rsidRPr="003C0162">
        <w:rPr>
          <w:sz w:val="28"/>
          <w:szCs w:val="28"/>
        </w:rPr>
        <w:t xml:space="preserve"> </w:t>
      </w:r>
      <w:r>
        <w:rPr>
          <w:sz w:val="28"/>
          <w:szCs w:val="28"/>
        </w:rPr>
        <w:t>тыс.м³.</w:t>
      </w:r>
    </w:p>
    <w:p w:rsidR="007316CE" w:rsidRDefault="007316CE" w:rsidP="005627D3">
      <w:pPr>
        <w:tabs>
          <w:tab w:val="left" w:pos="1080"/>
        </w:tabs>
        <w:jc w:val="center"/>
        <w:rPr>
          <w:sz w:val="28"/>
          <w:szCs w:val="28"/>
        </w:rPr>
      </w:pPr>
    </w:p>
    <w:p w:rsidR="005627D3" w:rsidRDefault="005627D3" w:rsidP="005627D3">
      <w:pPr>
        <w:tabs>
          <w:tab w:val="left" w:pos="1080"/>
        </w:tabs>
        <w:jc w:val="center"/>
        <w:rPr>
          <w:b/>
          <w:sz w:val="28"/>
          <w:szCs w:val="28"/>
        </w:rPr>
      </w:pPr>
      <w:r w:rsidRPr="009C0958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Сравнительный анализ динамики необходимой валовой выручки, в том числе расходов по отдельным статьям (группам расходов), прибыли регулируемой организации и их величины по отношению к предыдущим периодам регулирования и по отношению к другим регулируемым организациям, осуществляющим регулируемые виды деятельности в сфере водоснабжения и (или) водоотведения в сопоставимых условиях</w:t>
      </w:r>
    </w:p>
    <w:p w:rsidR="005627D3" w:rsidRDefault="005627D3" w:rsidP="005627D3">
      <w:pPr>
        <w:jc w:val="both"/>
        <w:rPr>
          <w:sz w:val="28"/>
          <w:szCs w:val="28"/>
        </w:rPr>
      </w:pPr>
    </w:p>
    <w:p w:rsidR="005627D3" w:rsidRPr="00DA7168" w:rsidRDefault="005627D3" w:rsidP="00562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динамики расходов по отношению к предыдущему периоду регулирования приведен в таблице:</w:t>
      </w:r>
    </w:p>
    <w:p w:rsidR="005627D3" w:rsidRDefault="005627D3" w:rsidP="005627D3">
      <w:pPr>
        <w:jc w:val="right"/>
        <w:rPr>
          <w:sz w:val="28"/>
          <w:szCs w:val="28"/>
        </w:rPr>
      </w:pPr>
      <w:r w:rsidRPr="00DA716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4"/>
        <w:gridCol w:w="1701"/>
        <w:gridCol w:w="1275"/>
        <w:gridCol w:w="1134"/>
        <w:gridCol w:w="1134"/>
        <w:gridCol w:w="1134"/>
      </w:tblGrid>
      <w:tr w:rsidR="005627D3" w:rsidRPr="00170B37" w:rsidTr="003E2EB0">
        <w:trPr>
          <w:trHeight w:val="420"/>
        </w:trPr>
        <w:tc>
          <w:tcPr>
            <w:tcW w:w="3694" w:type="dxa"/>
            <w:vMerge w:val="restart"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Расходы, утвержденные в предыдущем периоде регулирования (201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170B37">
              <w:rPr>
                <w:b/>
                <w:sz w:val="22"/>
                <w:szCs w:val="22"/>
              </w:rPr>
              <w:t>г.)</w:t>
            </w:r>
          </w:p>
        </w:tc>
        <w:tc>
          <w:tcPr>
            <w:tcW w:w="4677" w:type="dxa"/>
            <w:gridSpan w:val="4"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Регулируемый период</w:t>
            </w:r>
          </w:p>
        </w:tc>
      </w:tr>
      <w:tr w:rsidR="005627D3" w:rsidRPr="00170B37" w:rsidTr="003E2EB0">
        <w:trPr>
          <w:trHeight w:val="217"/>
        </w:trPr>
        <w:tc>
          <w:tcPr>
            <w:tcW w:w="3694" w:type="dxa"/>
            <w:vMerge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Предложения предприятия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627D3" w:rsidRPr="00170B37" w:rsidRDefault="005627D3" w:rsidP="00CE58F7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 xml:space="preserve">Предложения </w:t>
            </w:r>
            <w:r w:rsidR="00CE58F7">
              <w:rPr>
                <w:b/>
                <w:sz w:val="22"/>
                <w:szCs w:val="22"/>
              </w:rPr>
              <w:t>комиссии</w:t>
            </w:r>
          </w:p>
        </w:tc>
      </w:tr>
      <w:tr w:rsidR="005627D3" w:rsidRPr="00170B37" w:rsidTr="003E2EB0">
        <w:trPr>
          <w:trHeight w:val="217"/>
        </w:trPr>
        <w:tc>
          <w:tcPr>
            <w:tcW w:w="3694" w:type="dxa"/>
            <w:vMerge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170B3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% роста к 201</w:t>
            </w:r>
            <w:r>
              <w:rPr>
                <w:b/>
                <w:sz w:val="22"/>
                <w:szCs w:val="22"/>
              </w:rPr>
              <w:t>5</w:t>
            </w:r>
            <w:r w:rsidRPr="00170B3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170B3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170B37" w:rsidRDefault="005627D3" w:rsidP="008F54F5">
            <w:pPr>
              <w:jc w:val="center"/>
              <w:rPr>
                <w:b/>
              </w:rPr>
            </w:pPr>
            <w:r w:rsidRPr="00170B37">
              <w:rPr>
                <w:b/>
                <w:sz w:val="22"/>
                <w:szCs w:val="22"/>
              </w:rPr>
              <w:t>% роста к 201</w:t>
            </w:r>
            <w:r>
              <w:rPr>
                <w:b/>
                <w:sz w:val="22"/>
                <w:szCs w:val="22"/>
              </w:rPr>
              <w:t>5</w:t>
            </w:r>
            <w:r w:rsidRPr="00170B37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 xml:space="preserve">Производственные расходы </w:t>
            </w:r>
          </w:p>
        </w:tc>
        <w:tc>
          <w:tcPr>
            <w:tcW w:w="1701" w:type="dxa"/>
            <w:vAlign w:val="center"/>
          </w:tcPr>
          <w:p w:rsidR="005627D3" w:rsidRPr="00AB376C" w:rsidRDefault="00E56952" w:rsidP="008F54F5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131,44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131,44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-</w:t>
            </w: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>Ремонтные расходы</w:t>
            </w:r>
          </w:p>
        </w:tc>
        <w:tc>
          <w:tcPr>
            <w:tcW w:w="1701" w:type="dxa"/>
            <w:vAlign w:val="center"/>
          </w:tcPr>
          <w:p w:rsidR="005627D3" w:rsidRPr="00AB376C" w:rsidRDefault="00E56952" w:rsidP="008F54F5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11,77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11,77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-</w:t>
            </w: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>Административные расходы</w:t>
            </w:r>
          </w:p>
        </w:tc>
        <w:tc>
          <w:tcPr>
            <w:tcW w:w="1701" w:type="dxa"/>
            <w:vAlign w:val="center"/>
          </w:tcPr>
          <w:p w:rsidR="005627D3" w:rsidRPr="00AB376C" w:rsidRDefault="00E56952" w:rsidP="008F54F5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185,13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185,13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-</w:t>
            </w: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>Сбытовые расходы</w:t>
            </w:r>
          </w:p>
        </w:tc>
        <w:tc>
          <w:tcPr>
            <w:tcW w:w="1701" w:type="dxa"/>
            <w:vAlign w:val="center"/>
          </w:tcPr>
          <w:p w:rsidR="005627D3" w:rsidRPr="00AB376C" w:rsidRDefault="00E56952" w:rsidP="008F54F5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-</w:t>
            </w: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>Амортизация</w:t>
            </w:r>
          </w:p>
        </w:tc>
        <w:tc>
          <w:tcPr>
            <w:tcW w:w="1701" w:type="dxa"/>
            <w:vAlign w:val="center"/>
          </w:tcPr>
          <w:p w:rsidR="005627D3" w:rsidRPr="00AB376C" w:rsidRDefault="00E56952" w:rsidP="008F54F5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-</w:t>
            </w: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>Арендная и концессионная плата, лизинговые платежи</w:t>
            </w:r>
          </w:p>
        </w:tc>
        <w:tc>
          <w:tcPr>
            <w:tcW w:w="1701" w:type="dxa"/>
            <w:vAlign w:val="center"/>
          </w:tcPr>
          <w:p w:rsidR="005627D3" w:rsidRPr="00AB376C" w:rsidRDefault="00E56952" w:rsidP="008F54F5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38,56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38,56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-</w:t>
            </w: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1701" w:type="dxa"/>
            <w:vAlign w:val="center"/>
          </w:tcPr>
          <w:p w:rsidR="005627D3" w:rsidRPr="00AB376C" w:rsidRDefault="00E56952" w:rsidP="008F54F5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15,56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670DC0" w:rsidP="008F54F5">
            <w:pPr>
              <w:jc w:val="center"/>
            </w:pPr>
            <w:r>
              <w:t>15,56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-</w:t>
            </w: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>Нормативная прибыль</w:t>
            </w:r>
          </w:p>
        </w:tc>
        <w:tc>
          <w:tcPr>
            <w:tcW w:w="1701" w:type="dxa"/>
            <w:vAlign w:val="center"/>
          </w:tcPr>
          <w:p w:rsidR="005627D3" w:rsidRPr="00AB376C" w:rsidRDefault="00E56952" w:rsidP="008F54F5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-</w:t>
            </w: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170B37">
              <w:rPr>
                <w:sz w:val="22"/>
                <w:szCs w:val="22"/>
              </w:rPr>
              <w:t>Недополученные доходы/расходы</w:t>
            </w:r>
          </w:p>
        </w:tc>
        <w:tc>
          <w:tcPr>
            <w:tcW w:w="1701" w:type="dxa"/>
            <w:vAlign w:val="center"/>
          </w:tcPr>
          <w:p w:rsidR="005627D3" w:rsidRPr="00AB376C" w:rsidRDefault="00E56952" w:rsidP="008F54F5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712B0C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-</w:t>
            </w:r>
          </w:p>
        </w:tc>
      </w:tr>
      <w:tr w:rsidR="005627D3" w:rsidRPr="00170B37" w:rsidTr="003E2EB0">
        <w:trPr>
          <w:trHeight w:val="185"/>
        </w:trPr>
        <w:tc>
          <w:tcPr>
            <w:tcW w:w="3694" w:type="dxa"/>
            <w:vAlign w:val="center"/>
          </w:tcPr>
          <w:p w:rsidR="005627D3" w:rsidRPr="00170B37" w:rsidRDefault="005627D3" w:rsidP="008F54F5">
            <w:r w:rsidRPr="00920462">
              <w:rPr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701" w:type="dxa"/>
            <w:vAlign w:val="center"/>
          </w:tcPr>
          <w:p w:rsidR="005627D3" w:rsidRDefault="00E56952" w:rsidP="008F54F5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</w:pPr>
            <w:r>
              <w:t>-</w:t>
            </w: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323D1D" w:rsidRDefault="005627D3" w:rsidP="008F54F5">
            <w:pPr>
              <w:rPr>
                <w:b/>
              </w:rPr>
            </w:pPr>
            <w:r w:rsidRPr="00323D1D">
              <w:rPr>
                <w:b/>
                <w:sz w:val="22"/>
                <w:szCs w:val="22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5627D3" w:rsidRPr="00CA3082" w:rsidRDefault="00E56952" w:rsidP="008F54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  <w:rPr>
                <w:b/>
              </w:rPr>
            </w:pPr>
            <w:r>
              <w:rPr>
                <w:b/>
              </w:rPr>
              <w:t>382,46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  <w:rPr>
                <w:b/>
              </w:rPr>
            </w:pPr>
            <w:r>
              <w:rPr>
                <w:b/>
              </w:rPr>
              <w:t>382,46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323D1D" w:rsidRDefault="005627D3" w:rsidP="008F54F5">
            <w:pPr>
              <w:rPr>
                <w:b/>
              </w:rPr>
            </w:pPr>
            <w:r w:rsidRPr="00323D1D">
              <w:rPr>
                <w:b/>
                <w:sz w:val="22"/>
                <w:szCs w:val="22"/>
              </w:rPr>
              <w:t>Тариф на питьевую воду (питьевое водоснабжение)</w:t>
            </w:r>
          </w:p>
        </w:tc>
        <w:tc>
          <w:tcPr>
            <w:tcW w:w="1701" w:type="dxa"/>
            <w:vAlign w:val="center"/>
          </w:tcPr>
          <w:p w:rsidR="005627D3" w:rsidRPr="00CA3082" w:rsidRDefault="00E56952" w:rsidP="008F54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  <w:rPr>
                <w:b/>
              </w:rPr>
            </w:pPr>
            <w:r>
              <w:rPr>
                <w:b/>
              </w:rPr>
              <w:t>75,66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  <w:rPr>
                <w:b/>
              </w:rPr>
            </w:pPr>
            <w:r>
              <w:rPr>
                <w:b/>
              </w:rPr>
              <w:t>75,66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D57982" w:rsidP="008F54F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627D3" w:rsidRPr="00170B37" w:rsidTr="003E2EB0">
        <w:trPr>
          <w:trHeight w:val="344"/>
        </w:trPr>
        <w:tc>
          <w:tcPr>
            <w:tcW w:w="3694" w:type="dxa"/>
            <w:vAlign w:val="center"/>
          </w:tcPr>
          <w:p w:rsidR="005627D3" w:rsidRPr="00323D1D" w:rsidRDefault="005627D3" w:rsidP="008F54F5">
            <w:pPr>
              <w:rPr>
                <w:b/>
              </w:rPr>
            </w:pPr>
            <w:r w:rsidRPr="00323D1D">
              <w:rPr>
                <w:b/>
                <w:sz w:val="22"/>
                <w:szCs w:val="22"/>
              </w:rPr>
              <w:t>Темп роста тарифа</w:t>
            </w:r>
          </w:p>
        </w:tc>
        <w:tc>
          <w:tcPr>
            <w:tcW w:w="1701" w:type="dxa"/>
            <w:vAlign w:val="center"/>
          </w:tcPr>
          <w:p w:rsidR="005627D3" w:rsidRPr="00CA3082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CA3082" w:rsidRDefault="005627D3" w:rsidP="008F54F5">
            <w:pPr>
              <w:jc w:val="center"/>
              <w:rPr>
                <w:b/>
              </w:rPr>
            </w:pPr>
          </w:p>
        </w:tc>
      </w:tr>
    </w:tbl>
    <w:p w:rsidR="005627D3" w:rsidRDefault="005627D3" w:rsidP="005627D3">
      <w:pPr>
        <w:jc w:val="both"/>
        <w:rPr>
          <w:sz w:val="28"/>
          <w:szCs w:val="28"/>
        </w:rPr>
      </w:pPr>
    </w:p>
    <w:p w:rsidR="004E1A79" w:rsidRDefault="004E1A79" w:rsidP="005627D3">
      <w:pPr>
        <w:jc w:val="center"/>
        <w:rPr>
          <w:b/>
          <w:sz w:val="28"/>
          <w:szCs w:val="28"/>
        </w:rPr>
      </w:pPr>
    </w:p>
    <w:p w:rsidR="005627D3" w:rsidRDefault="005627D3" w:rsidP="005627D3">
      <w:pPr>
        <w:jc w:val="center"/>
        <w:rPr>
          <w:b/>
          <w:sz w:val="28"/>
          <w:szCs w:val="28"/>
        </w:rPr>
      </w:pPr>
      <w:r w:rsidRPr="00115329">
        <w:rPr>
          <w:b/>
          <w:sz w:val="28"/>
          <w:szCs w:val="28"/>
        </w:rPr>
        <w:t>Анализ производственных расходов</w:t>
      </w:r>
    </w:p>
    <w:p w:rsidR="003159A7" w:rsidRDefault="003159A7" w:rsidP="003159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состав производственных </w:t>
      </w:r>
      <w:r w:rsidR="00900065">
        <w:rPr>
          <w:sz w:val="28"/>
          <w:szCs w:val="28"/>
        </w:rPr>
        <w:t>расходов включены расходы на энергетические ресурсы, расходы на оплату труда и отчисления на социальные нужды основного производственного персонала, общехозяйственные расходы.</w:t>
      </w:r>
    </w:p>
    <w:p w:rsidR="00900065" w:rsidRDefault="00D57982" w:rsidP="003159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266C5">
        <w:rPr>
          <w:sz w:val="28"/>
          <w:szCs w:val="28"/>
        </w:rPr>
        <w:t xml:space="preserve">Расходы по статье «Электроэнергия» приняты в размере </w:t>
      </w:r>
      <w:r>
        <w:rPr>
          <w:sz w:val="28"/>
          <w:szCs w:val="28"/>
        </w:rPr>
        <w:t>67,17</w:t>
      </w:r>
      <w:r w:rsidR="00D4669E">
        <w:rPr>
          <w:sz w:val="28"/>
          <w:szCs w:val="28"/>
        </w:rPr>
        <w:t xml:space="preserve"> тыс. руб. с учетом удельного расхода электрической энергии, потребляемой в технологическом процессе подготовки питьевой воды, определенного показателями энергетической эффективности, с учетом предложения организации.</w:t>
      </w:r>
    </w:p>
    <w:p w:rsidR="00D4669E" w:rsidRDefault="007A2C43" w:rsidP="00315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труда и отчисления на социальные нужды включены  в расчет в соответствии с п. 17 Методических указаний по расчету регулируемых тарифов в сфере водоснабжении, водоотведении, утвержденных приказом ФСТ России от 27.12.2013 № 1746-э в размере </w:t>
      </w:r>
      <w:r w:rsidR="00AF4004">
        <w:rPr>
          <w:sz w:val="28"/>
          <w:szCs w:val="28"/>
        </w:rPr>
        <w:t>57,19</w:t>
      </w:r>
      <w:r w:rsidR="00BC7F1F">
        <w:rPr>
          <w:sz w:val="28"/>
          <w:szCs w:val="28"/>
        </w:rPr>
        <w:t xml:space="preserve"> тыс. руб. с учетом предложени</w:t>
      </w:r>
      <w:r w:rsidR="00E56952">
        <w:rPr>
          <w:sz w:val="28"/>
          <w:szCs w:val="28"/>
        </w:rPr>
        <w:t>я</w:t>
      </w:r>
      <w:r w:rsidR="00BC7F1F">
        <w:rPr>
          <w:sz w:val="28"/>
          <w:szCs w:val="28"/>
        </w:rPr>
        <w:t xml:space="preserve"> организации.</w:t>
      </w:r>
    </w:p>
    <w:p w:rsidR="00BC7F1F" w:rsidRPr="003159A7" w:rsidRDefault="00BC7F1F" w:rsidP="003159A7">
      <w:pPr>
        <w:jc w:val="both"/>
        <w:rPr>
          <w:sz w:val="28"/>
          <w:szCs w:val="28"/>
        </w:rPr>
      </w:pPr>
    </w:p>
    <w:p w:rsidR="005627D3" w:rsidRDefault="005627D3" w:rsidP="005627D3">
      <w:pPr>
        <w:jc w:val="center"/>
        <w:rPr>
          <w:b/>
          <w:sz w:val="28"/>
          <w:szCs w:val="28"/>
        </w:rPr>
      </w:pPr>
      <w:r w:rsidRPr="00115329">
        <w:rPr>
          <w:b/>
          <w:sz w:val="28"/>
          <w:szCs w:val="28"/>
        </w:rPr>
        <w:t>Анализ ремонтных расходов</w:t>
      </w:r>
    </w:p>
    <w:p w:rsidR="00BC7F1F" w:rsidRDefault="00BC7F1F" w:rsidP="00BC7F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статье «Расходы на текущий ремонт централизованных систем водоснабжения</w:t>
      </w:r>
      <w:r w:rsidR="003756DF">
        <w:rPr>
          <w:sz w:val="28"/>
          <w:szCs w:val="28"/>
        </w:rPr>
        <w:t xml:space="preserve"> либо объектов, входящих в состав таких систем</w:t>
      </w:r>
      <w:r>
        <w:rPr>
          <w:sz w:val="28"/>
          <w:szCs w:val="28"/>
        </w:rPr>
        <w:t>»</w:t>
      </w:r>
      <w:r w:rsidR="003756DF">
        <w:rPr>
          <w:sz w:val="28"/>
          <w:szCs w:val="28"/>
        </w:rPr>
        <w:t xml:space="preserve"> предлагается принять в размере </w:t>
      </w:r>
      <w:r w:rsidR="00AF4004">
        <w:rPr>
          <w:sz w:val="28"/>
          <w:szCs w:val="28"/>
        </w:rPr>
        <w:t>11,77</w:t>
      </w:r>
      <w:r w:rsidR="00DE469A">
        <w:rPr>
          <w:sz w:val="28"/>
          <w:szCs w:val="28"/>
        </w:rPr>
        <w:t xml:space="preserve"> тыс. руб</w:t>
      </w:r>
      <w:proofErr w:type="gramStart"/>
      <w:r w:rsidR="00DE469A">
        <w:rPr>
          <w:sz w:val="28"/>
          <w:szCs w:val="28"/>
        </w:rPr>
        <w:t>..</w:t>
      </w:r>
      <w:proofErr w:type="gramEnd"/>
    </w:p>
    <w:p w:rsidR="00DE469A" w:rsidRPr="00BC7F1F" w:rsidRDefault="00DE469A" w:rsidP="00BC7F1F">
      <w:pPr>
        <w:jc w:val="both"/>
        <w:rPr>
          <w:sz w:val="28"/>
          <w:szCs w:val="28"/>
        </w:rPr>
      </w:pPr>
    </w:p>
    <w:p w:rsidR="005627D3" w:rsidRDefault="005627D3" w:rsidP="005627D3">
      <w:pPr>
        <w:jc w:val="center"/>
        <w:rPr>
          <w:b/>
          <w:sz w:val="28"/>
          <w:szCs w:val="28"/>
        </w:rPr>
      </w:pPr>
      <w:r w:rsidRPr="00115329">
        <w:rPr>
          <w:b/>
          <w:sz w:val="28"/>
          <w:szCs w:val="28"/>
        </w:rPr>
        <w:t>Анализ административных расходов</w:t>
      </w:r>
    </w:p>
    <w:p w:rsidR="00DE469A" w:rsidRDefault="00DE469A" w:rsidP="00DE46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состав административных расходов включены расходы на оплату труда и отчислений на социальные нужды административного управленческого персонала в размере </w:t>
      </w:r>
      <w:r w:rsidR="00AF4004">
        <w:rPr>
          <w:sz w:val="28"/>
          <w:szCs w:val="28"/>
        </w:rPr>
        <w:t>171,59</w:t>
      </w:r>
      <w:r>
        <w:rPr>
          <w:sz w:val="28"/>
          <w:szCs w:val="28"/>
        </w:rPr>
        <w:t xml:space="preserve"> тыс. ру</w:t>
      </w:r>
      <w:r w:rsidR="00D508E4">
        <w:rPr>
          <w:sz w:val="28"/>
          <w:szCs w:val="28"/>
        </w:rPr>
        <w:t>б. в соответствии с п. 27 Методических указаний</w:t>
      </w:r>
      <w:r w:rsidR="00AF4004">
        <w:rPr>
          <w:sz w:val="28"/>
          <w:szCs w:val="28"/>
        </w:rPr>
        <w:t>, расходы на оплату работ и услуг по приему платежей физических лиц и ведения учета платежей в размере 13,5</w:t>
      </w:r>
      <w:r w:rsidR="00670DC0">
        <w:rPr>
          <w:sz w:val="28"/>
          <w:szCs w:val="28"/>
        </w:rPr>
        <w:t>4</w:t>
      </w:r>
      <w:r w:rsidR="00AF4004">
        <w:rPr>
          <w:sz w:val="28"/>
          <w:szCs w:val="28"/>
        </w:rPr>
        <w:t xml:space="preserve"> тыс. руб.</w:t>
      </w:r>
    </w:p>
    <w:p w:rsidR="003C4D03" w:rsidRDefault="003C4D03" w:rsidP="00DE469A">
      <w:pPr>
        <w:jc w:val="both"/>
        <w:rPr>
          <w:sz w:val="28"/>
          <w:szCs w:val="28"/>
        </w:rPr>
      </w:pPr>
    </w:p>
    <w:p w:rsidR="003C4D03" w:rsidRPr="003C4D03" w:rsidRDefault="003C4D03" w:rsidP="003C4D03">
      <w:pPr>
        <w:jc w:val="center"/>
        <w:rPr>
          <w:b/>
          <w:sz w:val="28"/>
          <w:szCs w:val="28"/>
        </w:rPr>
      </w:pPr>
      <w:r w:rsidRPr="003C4D03">
        <w:rPr>
          <w:b/>
          <w:sz w:val="28"/>
          <w:szCs w:val="28"/>
        </w:rPr>
        <w:t>Анализ расходов на арендную плату систем водоснабжения</w:t>
      </w:r>
    </w:p>
    <w:p w:rsidR="00D508E4" w:rsidRDefault="003C4D03" w:rsidP="003C4D0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представленным договором аренды имущества в расчет предлагается включить затраты на арендную плату в размере -38,56 тыс. руб.</w:t>
      </w:r>
    </w:p>
    <w:p w:rsidR="00A204E6" w:rsidRPr="00993129" w:rsidRDefault="00A204E6" w:rsidP="00993129">
      <w:pPr>
        <w:jc w:val="both"/>
        <w:rPr>
          <w:sz w:val="28"/>
          <w:szCs w:val="28"/>
        </w:rPr>
      </w:pPr>
    </w:p>
    <w:p w:rsidR="005627D3" w:rsidRDefault="005627D3" w:rsidP="005627D3">
      <w:pPr>
        <w:jc w:val="center"/>
        <w:rPr>
          <w:b/>
          <w:sz w:val="28"/>
          <w:szCs w:val="28"/>
        </w:rPr>
      </w:pPr>
      <w:r w:rsidRPr="00115329">
        <w:rPr>
          <w:b/>
          <w:sz w:val="28"/>
          <w:szCs w:val="28"/>
        </w:rPr>
        <w:t>Анализ расходов, связанных с оплатой налогов и сборов</w:t>
      </w:r>
    </w:p>
    <w:p w:rsidR="00D80D15" w:rsidRDefault="00D80D15" w:rsidP="00D80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D13">
        <w:rPr>
          <w:sz w:val="28"/>
          <w:szCs w:val="28"/>
        </w:rPr>
        <w:t>В состав расходов, связанных с оплатой налогов и сборов</w:t>
      </w:r>
      <w:r w:rsidR="00DB6F8F">
        <w:rPr>
          <w:sz w:val="28"/>
          <w:szCs w:val="28"/>
        </w:rPr>
        <w:t xml:space="preserve"> включены водный налог, прочие налоги и сборы, за исключением налогов и сборов с фонда оплаты труда</w:t>
      </w:r>
      <w:r w:rsidR="005B2D13">
        <w:rPr>
          <w:sz w:val="28"/>
          <w:szCs w:val="28"/>
        </w:rPr>
        <w:t>, учитываемых в составе производственных, ремонтных и административных расходов.</w:t>
      </w:r>
    </w:p>
    <w:p w:rsidR="005B2D13" w:rsidRDefault="004937FB" w:rsidP="00D80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налоговым законодательством в расходах организации учтены платежи по статье «Водный налог и плата за пользование водным объектом».</w:t>
      </w:r>
      <w:r w:rsidR="004A4F90">
        <w:rPr>
          <w:sz w:val="28"/>
          <w:szCs w:val="28"/>
        </w:rPr>
        <w:t xml:space="preserve"> Данные расходы предлагается включить в расчет тарифа в соответствии с предложением организации в размере </w:t>
      </w:r>
      <w:r w:rsidR="00670DC0">
        <w:rPr>
          <w:sz w:val="28"/>
          <w:szCs w:val="28"/>
        </w:rPr>
        <w:t>3,56</w:t>
      </w:r>
      <w:r w:rsidR="004A4F90">
        <w:rPr>
          <w:sz w:val="28"/>
          <w:szCs w:val="28"/>
        </w:rPr>
        <w:t xml:space="preserve"> тыс. руб.</w:t>
      </w:r>
    </w:p>
    <w:p w:rsidR="004A4F90" w:rsidRDefault="004A4F90" w:rsidP="00D80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статье «Прочие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расходов»</w:t>
      </w:r>
      <w:r w:rsidR="00AF4004">
        <w:rPr>
          <w:sz w:val="28"/>
          <w:szCs w:val="28"/>
        </w:rPr>
        <w:t xml:space="preserve"> предлагается включить с учетом предложения организации</w:t>
      </w:r>
      <w:r w:rsidR="00351852">
        <w:rPr>
          <w:sz w:val="28"/>
          <w:szCs w:val="28"/>
        </w:rPr>
        <w:t>, применя</w:t>
      </w:r>
      <w:r w:rsidR="00AF4004">
        <w:rPr>
          <w:sz w:val="28"/>
          <w:szCs w:val="28"/>
        </w:rPr>
        <w:t>ющей</w:t>
      </w:r>
      <w:r w:rsidR="00351852">
        <w:rPr>
          <w:sz w:val="28"/>
          <w:szCs w:val="28"/>
        </w:rPr>
        <w:t xml:space="preserve"> </w:t>
      </w:r>
      <w:r w:rsidR="00627549">
        <w:rPr>
          <w:sz w:val="28"/>
          <w:szCs w:val="28"/>
        </w:rPr>
        <w:t>упрощенн</w:t>
      </w:r>
      <w:r w:rsidR="00DB6F8F">
        <w:rPr>
          <w:sz w:val="28"/>
          <w:szCs w:val="28"/>
        </w:rPr>
        <w:t>ую</w:t>
      </w:r>
      <w:r w:rsidR="00627549">
        <w:rPr>
          <w:sz w:val="28"/>
          <w:szCs w:val="28"/>
        </w:rPr>
        <w:t xml:space="preserve"> систем</w:t>
      </w:r>
      <w:r w:rsidR="00DB6F8F">
        <w:rPr>
          <w:sz w:val="28"/>
          <w:szCs w:val="28"/>
        </w:rPr>
        <w:t>у</w:t>
      </w:r>
      <w:r w:rsidR="00627549">
        <w:rPr>
          <w:sz w:val="28"/>
          <w:szCs w:val="28"/>
        </w:rPr>
        <w:t xml:space="preserve"> налогообложения</w:t>
      </w:r>
      <w:r w:rsidR="00AF4004">
        <w:rPr>
          <w:sz w:val="28"/>
          <w:szCs w:val="28"/>
        </w:rPr>
        <w:t xml:space="preserve"> в размере12,0</w:t>
      </w:r>
      <w:r w:rsidR="0082509E">
        <w:rPr>
          <w:sz w:val="28"/>
          <w:szCs w:val="28"/>
        </w:rPr>
        <w:t xml:space="preserve"> тыс. руб</w:t>
      </w:r>
      <w:proofErr w:type="gramStart"/>
      <w:r w:rsidR="0082509E">
        <w:rPr>
          <w:sz w:val="28"/>
          <w:szCs w:val="28"/>
        </w:rPr>
        <w:t>..</w:t>
      </w:r>
      <w:proofErr w:type="gramEnd"/>
    </w:p>
    <w:p w:rsidR="005627D3" w:rsidRPr="00477BAE" w:rsidRDefault="0082509E" w:rsidP="00DB6F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27D3">
        <w:rPr>
          <w:sz w:val="28"/>
          <w:szCs w:val="28"/>
        </w:rPr>
        <w:t>Таким образом, предприятие предлагало утвердить на 20</w:t>
      </w:r>
      <w:r w:rsidR="0099467B">
        <w:rPr>
          <w:sz w:val="28"/>
          <w:szCs w:val="28"/>
        </w:rPr>
        <w:t xml:space="preserve">16 год расходы в размере </w:t>
      </w:r>
      <w:r w:rsidR="00AF4004">
        <w:rPr>
          <w:sz w:val="28"/>
          <w:szCs w:val="28"/>
        </w:rPr>
        <w:t>382,46</w:t>
      </w:r>
      <w:r w:rsidR="00FB36AE">
        <w:rPr>
          <w:sz w:val="28"/>
          <w:szCs w:val="28"/>
        </w:rPr>
        <w:t xml:space="preserve"> </w:t>
      </w:r>
      <w:proofErr w:type="spellStart"/>
      <w:r w:rsidR="00FB36AE">
        <w:rPr>
          <w:sz w:val="28"/>
          <w:szCs w:val="28"/>
        </w:rPr>
        <w:t>тыс</w:t>
      </w:r>
      <w:proofErr w:type="gramStart"/>
      <w:r w:rsidR="00FB36AE">
        <w:rPr>
          <w:sz w:val="28"/>
          <w:szCs w:val="28"/>
        </w:rPr>
        <w:t>.р</w:t>
      </w:r>
      <w:proofErr w:type="gramEnd"/>
      <w:r w:rsidR="00FB36AE">
        <w:rPr>
          <w:sz w:val="28"/>
          <w:szCs w:val="28"/>
        </w:rPr>
        <w:t>уб</w:t>
      </w:r>
      <w:proofErr w:type="spellEnd"/>
      <w:r w:rsidR="00FB36AE">
        <w:rPr>
          <w:sz w:val="28"/>
          <w:szCs w:val="28"/>
        </w:rPr>
        <w:t>. (</w:t>
      </w:r>
      <w:r w:rsidR="005627D3">
        <w:rPr>
          <w:sz w:val="28"/>
          <w:szCs w:val="28"/>
        </w:rPr>
        <w:t xml:space="preserve">при применении УСН). </w:t>
      </w:r>
      <w:r w:rsidR="00AC0516">
        <w:rPr>
          <w:sz w:val="28"/>
          <w:szCs w:val="28"/>
        </w:rPr>
        <w:t xml:space="preserve">Комиссией </w:t>
      </w:r>
      <w:r w:rsidR="005627D3">
        <w:rPr>
          <w:sz w:val="28"/>
          <w:szCs w:val="28"/>
        </w:rPr>
        <w:t xml:space="preserve">в результате проведенного анализа представленной документации </w:t>
      </w:r>
      <w:r w:rsidR="005627D3">
        <w:rPr>
          <w:sz w:val="28"/>
          <w:szCs w:val="28"/>
        </w:rPr>
        <w:lastRenderedPageBreak/>
        <w:t>предлагается принять затраты предприятия на 201</w:t>
      </w:r>
      <w:r w:rsidR="0099467B">
        <w:rPr>
          <w:sz w:val="28"/>
          <w:szCs w:val="28"/>
        </w:rPr>
        <w:t xml:space="preserve">6 год в размере </w:t>
      </w:r>
      <w:r w:rsidR="00D40061">
        <w:rPr>
          <w:sz w:val="28"/>
          <w:szCs w:val="28"/>
        </w:rPr>
        <w:t>382,46</w:t>
      </w:r>
      <w:r w:rsidR="00FB36AE">
        <w:rPr>
          <w:sz w:val="28"/>
          <w:szCs w:val="28"/>
        </w:rPr>
        <w:t xml:space="preserve"> </w:t>
      </w:r>
      <w:proofErr w:type="spellStart"/>
      <w:r w:rsidR="00FB36AE">
        <w:rPr>
          <w:sz w:val="28"/>
          <w:szCs w:val="28"/>
        </w:rPr>
        <w:t>тыс</w:t>
      </w:r>
      <w:proofErr w:type="gramStart"/>
      <w:r w:rsidR="00FB36AE">
        <w:rPr>
          <w:sz w:val="28"/>
          <w:szCs w:val="28"/>
        </w:rPr>
        <w:t>.р</w:t>
      </w:r>
      <w:proofErr w:type="gramEnd"/>
      <w:r w:rsidR="00FB36AE">
        <w:rPr>
          <w:sz w:val="28"/>
          <w:szCs w:val="28"/>
        </w:rPr>
        <w:t>уб</w:t>
      </w:r>
      <w:proofErr w:type="spellEnd"/>
      <w:r w:rsidR="00FB36AE">
        <w:rPr>
          <w:sz w:val="28"/>
          <w:szCs w:val="28"/>
        </w:rPr>
        <w:t>. (</w:t>
      </w:r>
      <w:r w:rsidR="005627D3">
        <w:rPr>
          <w:sz w:val="28"/>
          <w:szCs w:val="28"/>
        </w:rPr>
        <w:t>при применении УСН)</w:t>
      </w:r>
      <w:r w:rsidR="00DB6F8F">
        <w:rPr>
          <w:sz w:val="28"/>
          <w:szCs w:val="28"/>
        </w:rPr>
        <w:t>.</w:t>
      </w:r>
      <w:r w:rsidR="005627D3" w:rsidRPr="00771BEE">
        <w:rPr>
          <w:i/>
          <w:sz w:val="28"/>
          <w:szCs w:val="28"/>
        </w:rPr>
        <w:t xml:space="preserve"> </w:t>
      </w:r>
    </w:p>
    <w:p w:rsidR="005627D3" w:rsidRPr="00DA7168" w:rsidRDefault="005627D3" w:rsidP="005627D3">
      <w:pPr>
        <w:ind w:firstLine="720"/>
        <w:jc w:val="both"/>
        <w:rPr>
          <w:sz w:val="28"/>
          <w:szCs w:val="28"/>
        </w:rPr>
      </w:pPr>
      <w:r w:rsidRPr="00DA7168">
        <w:rPr>
          <w:sz w:val="28"/>
          <w:szCs w:val="28"/>
        </w:rPr>
        <w:tab/>
      </w:r>
    </w:p>
    <w:p w:rsidR="005627D3" w:rsidRDefault="005627D3" w:rsidP="00002AEA">
      <w:pPr>
        <w:jc w:val="center"/>
        <w:rPr>
          <w:b/>
          <w:sz w:val="28"/>
          <w:szCs w:val="28"/>
        </w:rPr>
      </w:pPr>
      <w:r w:rsidRPr="00E346C2">
        <w:rPr>
          <w:b/>
          <w:sz w:val="28"/>
          <w:szCs w:val="28"/>
        </w:rPr>
        <w:t>7. Анализ экономической обоснованности величины прибыли, необходимой для эффективного функционир</w:t>
      </w:r>
      <w:r>
        <w:rPr>
          <w:b/>
          <w:sz w:val="28"/>
          <w:szCs w:val="28"/>
        </w:rPr>
        <w:t xml:space="preserve">ования </w:t>
      </w:r>
      <w:r w:rsidR="00DB6F8F">
        <w:rPr>
          <w:b/>
          <w:sz w:val="28"/>
          <w:szCs w:val="28"/>
        </w:rPr>
        <w:t>ИП Волобуева А.С.</w:t>
      </w:r>
    </w:p>
    <w:p w:rsidR="005627D3" w:rsidRPr="00721BC4" w:rsidRDefault="005627D3" w:rsidP="005627D3">
      <w:pPr>
        <w:jc w:val="right"/>
        <w:rPr>
          <w:sz w:val="26"/>
          <w:szCs w:val="26"/>
        </w:rPr>
      </w:pPr>
      <w:proofErr w:type="spellStart"/>
      <w:r w:rsidRPr="00721BC4">
        <w:rPr>
          <w:sz w:val="26"/>
          <w:szCs w:val="26"/>
        </w:rPr>
        <w:t>тыс</w:t>
      </w:r>
      <w:proofErr w:type="gramStart"/>
      <w:r w:rsidRPr="00721BC4">
        <w:rPr>
          <w:sz w:val="26"/>
          <w:szCs w:val="26"/>
        </w:rPr>
        <w:t>.р</w:t>
      </w:r>
      <w:proofErr w:type="gramEnd"/>
      <w:r w:rsidRPr="00721BC4">
        <w:rPr>
          <w:sz w:val="26"/>
          <w:szCs w:val="26"/>
        </w:rPr>
        <w:t>уб</w:t>
      </w:r>
      <w:proofErr w:type="spellEnd"/>
      <w:r w:rsidRPr="00721BC4">
        <w:rPr>
          <w:sz w:val="26"/>
          <w:szCs w:val="26"/>
        </w:rPr>
        <w:t>.</w:t>
      </w: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1842"/>
        <w:gridCol w:w="1134"/>
        <w:gridCol w:w="993"/>
        <w:gridCol w:w="1134"/>
        <w:gridCol w:w="851"/>
      </w:tblGrid>
      <w:tr w:rsidR="005627D3" w:rsidRPr="00A61E57" w:rsidTr="00103D1B">
        <w:trPr>
          <w:trHeight w:val="215"/>
        </w:trPr>
        <w:tc>
          <w:tcPr>
            <w:tcW w:w="534" w:type="dxa"/>
            <w:vMerge w:val="restart"/>
            <w:vAlign w:val="center"/>
          </w:tcPr>
          <w:p w:rsidR="004E720B" w:rsidRDefault="004E720B" w:rsidP="008F54F5">
            <w:pPr>
              <w:jc w:val="center"/>
              <w:rPr>
                <w:b/>
              </w:rPr>
            </w:pPr>
          </w:p>
          <w:p w:rsidR="00121598" w:rsidRDefault="00121598" w:rsidP="008F54F5">
            <w:pPr>
              <w:jc w:val="center"/>
              <w:rPr>
                <w:b/>
              </w:rPr>
            </w:pPr>
          </w:p>
          <w:p w:rsidR="007255F3" w:rsidRDefault="007255F3" w:rsidP="008F54F5">
            <w:pPr>
              <w:jc w:val="center"/>
              <w:rPr>
                <w:b/>
              </w:rPr>
            </w:pPr>
          </w:p>
          <w:p w:rsidR="00352717" w:rsidRDefault="00352717" w:rsidP="008F54F5">
            <w:pPr>
              <w:jc w:val="center"/>
              <w:rPr>
                <w:b/>
              </w:rPr>
            </w:pPr>
          </w:p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A61E57">
              <w:rPr>
                <w:b/>
                <w:sz w:val="22"/>
                <w:szCs w:val="22"/>
              </w:rPr>
              <w:t>п</w:t>
            </w:r>
            <w:proofErr w:type="gramEnd"/>
            <w:r w:rsidRPr="00A61E57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685" w:type="dxa"/>
            <w:vMerge w:val="restart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vMerge w:val="restart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Размер прибыли, утвержденной в предыдущем периоде регулирования (2015 г.)</w:t>
            </w:r>
          </w:p>
        </w:tc>
        <w:tc>
          <w:tcPr>
            <w:tcW w:w="4112" w:type="dxa"/>
            <w:gridSpan w:val="4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Регулируемый период</w:t>
            </w:r>
          </w:p>
        </w:tc>
      </w:tr>
      <w:tr w:rsidR="005627D3" w:rsidRPr="00A61E57" w:rsidTr="00103D1B">
        <w:trPr>
          <w:trHeight w:val="620"/>
        </w:trPr>
        <w:tc>
          <w:tcPr>
            <w:tcW w:w="534" w:type="dxa"/>
            <w:vMerge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Предложения предприятия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627D3" w:rsidRPr="00A61E57" w:rsidRDefault="005627D3" w:rsidP="00CE58F7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 xml:space="preserve">Предложения </w:t>
            </w:r>
            <w:r w:rsidR="00CE58F7">
              <w:rPr>
                <w:b/>
                <w:sz w:val="22"/>
                <w:szCs w:val="22"/>
              </w:rPr>
              <w:t>комиссии</w:t>
            </w:r>
          </w:p>
        </w:tc>
      </w:tr>
      <w:tr w:rsidR="005627D3" w:rsidRPr="00A61E57" w:rsidTr="00103D1B">
        <w:trPr>
          <w:trHeight w:val="215"/>
        </w:trPr>
        <w:tc>
          <w:tcPr>
            <w:tcW w:w="534" w:type="dxa"/>
            <w:vMerge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% роста к 2015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D3" w:rsidRPr="00A61E57" w:rsidRDefault="005627D3" w:rsidP="008F54F5">
            <w:pPr>
              <w:jc w:val="center"/>
              <w:rPr>
                <w:b/>
              </w:rPr>
            </w:pPr>
            <w:r w:rsidRPr="00A61E57">
              <w:rPr>
                <w:b/>
                <w:sz w:val="22"/>
                <w:szCs w:val="22"/>
              </w:rPr>
              <w:t>% роста к 2015 г.</w:t>
            </w:r>
          </w:p>
        </w:tc>
      </w:tr>
      <w:tr w:rsidR="005627D3" w:rsidRPr="00A61E57" w:rsidTr="001C41BD">
        <w:trPr>
          <w:trHeight w:val="411"/>
        </w:trPr>
        <w:tc>
          <w:tcPr>
            <w:tcW w:w="534" w:type="dxa"/>
            <w:vAlign w:val="center"/>
          </w:tcPr>
          <w:p w:rsidR="005627D3" w:rsidRPr="00D40061" w:rsidRDefault="005627D3" w:rsidP="001C41BD">
            <w:pPr>
              <w:jc w:val="center"/>
            </w:pPr>
            <w:r w:rsidRPr="00D40061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vAlign w:val="center"/>
          </w:tcPr>
          <w:p w:rsidR="005627D3" w:rsidRPr="00D40061" w:rsidRDefault="005627D3" w:rsidP="001C41BD">
            <w:pPr>
              <w:jc w:val="center"/>
            </w:pPr>
            <w:r w:rsidRPr="00D40061">
              <w:rPr>
                <w:sz w:val="22"/>
                <w:szCs w:val="22"/>
              </w:rPr>
              <w:t>Нормативная прибыль</w:t>
            </w:r>
          </w:p>
        </w:tc>
        <w:tc>
          <w:tcPr>
            <w:tcW w:w="1842" w:type="dxa"/>
            <w:vAlign w:val="center"/>
          </w:tcPr>
          <w:p w:rsidR="005627D3" w:rsidRPr="00D40061" w:rsidRDefault="001C41BD" w:rsidP="001C41BD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D40061" w:rsidRDefault="00372FB6" w:rsidP="001C41BD">
            <w:pPr>
              <w:jc w:val="center"/>
            </w:pPr>
            <w:r w:rsidRPr="00D40061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03D1B" w:rsidRPr="00D40061" w:rsidRDefault="001C41BD" w:rsidP="001C41BD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D40061" w:rsidRDefault="00372FB6" w:rsidP="001C41BD">
            <w:pPr>
              <w:jc w:val="center"/>
            </w:pPr>
            <w:r w:rsidRPr="00D40061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27E6" w:rsidRPr="00D40061" w:rsidRDefault="00D40061" w:rsidP="001C41BD">
            <w:pPr>
              <w:jc w:val="center"/>
            </w:pPr>
            <w:r>
              <w:t>0</w:t>
            </w:r>
          </w:p>
        </w:tc>
      </w:tr>
      <w:tr w:rsidR="005627D3" w:rsidRPr="00A61E57" w:rsidTr="001C41BD">
        <w:tc>
          <w:tcPr>
            <w:tcW w:w="534" w:type="dxa"/>
            <w:vAlign w:val="center"/>
          </w:tcPr>
          <w:p w:rsidR="005627D3" w:rsidRPr="00D40061" w:rsidRDefault="005627D3" w:rsidP="001C41BD">
            <w:pPr>
              <w:jc w:val="center"/>
            </w:pPr>
            <w:r w:rsidRPr="00D40061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vAlign w:val="center"/>
          </w:tcPr>
          <w:p w:rsidR="005627D3" w:rsidRPr="00D40061" w:rsidRDefault="005627D3" w:rsidP="001C41BD">
            <w:pPr>
              <w:jc w:val="center"/>
            </w:pPr>
            <w:r w:rsidRPr="00D40061">
              <w:rPr>
                <w:sz w:val="22"/>
                <w:szCs w:val="22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842" w:type="dxa"/>
            <w:vAlign w:val="center"/>
          </w:tcPr>
          <w:p w:rsidR="005627D3" w:rsidRPr="00D40061" w:rsidRDefault="00DB6F8F" w:rsidP="001C41BD">
            <w:pPr>
              <w:jc w:val="center"/>
            </w:pPr>
            <w:r w:rsidRPr="00D4006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D40061" w:rsidRDefault="00DB6F8F" w:rsidP="001C41BD">
            <w:pPr>
              <w:jc w:val="center"/>
            </w:pPr>
            <w:r w:rsidRPr="00D40061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27D3" w:rsidRPr="00D40061" w:rsidRDefault="00DB6F8F" w:rsidP="001C41BD">
            <w:pPr>
              <w:jc w:val="center"/>
            </w:pPr>
            <w:r w:rsidRPr="00D40061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27D3" w:rsidRPr="00D40061" w:rsidRDefault="00DB6F8F" w:rsidP="001C41BD">
            <w:pPr>
              <w:jc w:val="center"/>
            </w:pPr>
            <w:r w:rsidRPr="00D40061"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27D3" w:rsidRPr="00D40061" w:rsidRDefault="00DB6F8F" w:rsidP="001C41BD">
            <w:pPr>
              <w:jc w:val="center"/>
            </w:pPr>
            <w:r w:rsidRPr="00D40061">
              <w:t>0</w:t>
            </w:r>
          </w:p>
        </w:tc>
      </w:tr>
    </w:tbl>
    <w:p w:rsidR="005627D3" w:rsidRDefault="005627D3" w:rsidP="005627D3">
      <w:pPr>
        <w:ind w:firstLine="709"/>
        <w:jc w:val="both"/>
        <w:rPr>
          <w:sz w:val="28"/>
          <w:szCs w:val="28"/>
        </w:rPr>
      </w:pPr>
    </w:p>
    <w:p w:rsidR="005627D3" w:rsidRDefault="005627D3" w:rsidP="001F1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 </w:t>
      </w:r>
      <w:r w:rsidR="00DB6F8F">
        <w:rPr>
          <w:b/>
          <w:sz w:val="28"/>
          <w:szCs w:val="28"/>
        </w:rPr>
        <w:t>для ИП Волобуева А.С.</w:t>
      </w:r>
      <w:r w:rsidR="00D41A5F">
        <w:rPr>
          <w:b/>
          <w:sz w:val="28"/>
          <w:szCs w:val="28"/>
        </w:rPr>
        <w:t xml:space="preserve"> </w:t>
      </w:r>
      <w:r w:rsidRPr="006C2FD1">
        <w:rPr>
          <w:sz w:val="28"/>
          <w:szCs w:val="28"/>
        </w:rPr>
        <w:t>представлен</w:t>
      </w:r>
      <w:r w:rsidR="00D41A5F">
        <w:rPr>
          <w:sz w:val="28"/>
          <w:szCs w:val="28"/>
        </w:rPr>
        <w:t>ы</w:t>
      </w:r>
      <w:r w:rsidRPr="006C2FD1">
        <w:rPr>
          <w:sz w:val="28"/>
          <w:szCs w:val="28"/>
        </w:rPr>
        <w:t xml:space="preserve"> в прилагаемых расчетах</w:t>
      </w:r>
      <w:r w:rsidR="00A829D6">
        <w:rPr>
          <w:sz w:val="28"/>
          <w:szCs w:val="28"/>
        </w:rPr>
        <w:t xml:space="preserve"> к экспертному заключению </w:t>
      </w:r>
      <w:r w:rsidRPr="006C2FD1">
        <w:rPr>
          <w:sz w:val="28"/>
          <w:szCs w:val="28"/>
        </w:rPr>
        <w:t>и в п. 5 настоящего заключения</w:t>
      </w:r>
      <w:r w:rsidRPr="004A4ECE">
        <w:rPr>
          <w:sz w:val="28"/>
          <w:szCs w:val="28"/>
        </w:rPr>
        <w:t>.</w:t>
      </w:r>
    </w:p>
    <w:p w:rsidR="005627D3" w:rsidRDefault="005627D3" w:rsidP="005627D3">
      <w:pPr>
        <w:jc w:val="center"/>
        <w:rPr>
          <w:b/>
          <w:sz w:val="28"/>
          <w:szCs w:val="28"/>
        </w:rPr>
      </w:pPr>
    </w:p>
    <w:p w:rsidR="005627D3" w:rsidRPr="00772CF5" w:rsidRDefault="005627D3" w:rsidP="00640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772CF5">
        <w:rPr>
          <w:b/>
          <w:sz w:val="28"/>
          <w:szCs w:val="28"/>
        </w:rPr>
        <w:t>. Результаты экспертизы</w:t>
      </w:r>
    </w:p>
    <w:p w:rsidR="005627D3" w:rsidRPr="002A6106" w:rsidRDefault="005627D3" w:rsidP="001F17FF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Pr="001B5B63">
        <w:rPr>
          <w:sz w:val="28"/>
          <w:szCs w:val="28"/>
        </w:rPr>
        <w:t xml:space="preserve">В результате проведенного анализа </w:t>
      </w:r>
      <w:r w:rsidR="00CE58F7">
        <w:rPr>
          <w:sz w:val="28"/>
          <w:szCs w:val="28"/>
        </w:rPr>
        <w:t xml:space="preserve">комиссией </w:t>
      </w:r>
      <w:r w:rsidRPr="001B5B63">
        <w:rPr>
          <w:sz w:val="28"/>
          <w:szCs w:val="28"/>
        </w:rPr>
        <w:t>предлагается на 201</w:t>
      </w:r>
      <w:r>
        <w:rPr>
          <w:sz w:val="28"/>
          <w:szCs w:val="28"/>
        </w:rPr>
        <w:t>6</w:t>
      </w:r>
      <w:r w:rsidRPr="001B5B63">
        <w:rPr>
          <w:sz w:val="28"/>
          <w:szCs w:val="28"/>
        </w:rPr>
        <w:t xml:space="preserve"> год утвердить производственную программу в соответствии с данным экспертным заключением и</w:t>
      </w:r>
      <w:r w:rsidR="00D41A5F">
        <w:rPr>
          <w:sz w:val="28"/>
          <w:szCs w:val="28"/>
        </w:rPr>
        <w:t xml:space="preserve"> установить</w:t>
      </w:r>
      <w:r w:rsidR="00FB36AE">
        <w:rPr>
          <w:sz w:val="28"/>
          <w:szCs w:val="28"/>
        </w:rPr>
        <w:t xml:space="preserve"> тариф</w:t>
      </w:r>
      <w:r w:rsidRPr="001B5B63">
        <w:rPr>
          <w:sz w:val="28"/>
          <w:szCs w:val="28"/>
        </w:rPr>
        <w:t xml:space="preserve"> на </w:t>
      </w:r>
      <w:r w:rsidR="001F17FF">
        <w:rPr>
          <w:sz w:val="28"/>
          <w:szCs w:val="28"/>
        </w:rPr>
        <w:t xml:space="preserve">питьевую воду (питьевое водоснабжение) </w:t>
      </w:r>
      <w:r w:rsidRPr="001B5B63">
        <w:rPr>
          <w:sz w:val="28"/>
          <w:szCs w:val="28"/>
        </w:rPr>
        <w:t xml:space="preserve">для </w:t>
      </w:r>
      <w:r w:rsidR="006C4484">
        <w:rPr>
          <w:sz w:val="28"/>
          <w:szCs w:val="28"/>
        </w:rPr>
        <w:t>ИП Волобуева А.С.</w:t>
      </w:r>
    </w:p>
    <w:p w:rsidR="005627D3" w:rsidRPr="00B83A4C" w:rsidRDefault="005627D3" w:rsidP="005627D3">
      <w:pPr>
        <w:tabs>
          <w:tab w:val="left" w:pos="9360"/>
        </w:tabs>
        <w:ind w:right="720" w:firstLine="720"/>
        <w:jc w:val="right"/>
        <w:rPr>
          <w:color w:val="000000"/>
          <w:sz w:val="26"/>
          <w:szCs w:val="26"/>
        </w:rPr>
      </w:pPr>
      <w:r w:rsidRPr="00B83A4C">
        <w:rPr>
          <w:sz w:val="26"/>
          <w:szCs w:val="26"/>
        </w:rPr>
        <w:t> </w:t>
      </w:r>
      <w:r w:rsidRPr="00B83A4C">
        <w:rPr>
          <w:color w:val="000000"/>
          <w:sz w:val="26"/>
          <w:szCs w:val="26"/>
        </w:rPr>
        <w:t>руб./м</w:t>
      </w:r>
      <w:r w:rsidRPr="00B83A4C">
        <w:rPr>
          <w:color w:val="000000"/>
          <w:sz w:val="26"/>
          <w:szCs w:val="26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3261"/>
        <w:gridCol w:w="3459"/>
      </w:tblGrid>
      <w:tr w:rsidR="005627D3" w:rsidRPr="00411BE3" w:rsidTr="00A829D6">
        <w:trPr>
          <w:trHeight w:val="780"/>
        </w:trPr>
        <w:tc>
          <w:tcPr>
            <w:tcW w:w="2851" w:type="dxa"/>
            <w:vAlign w:val="center"/>
          </w:tcPr>
          <w:p w:rsidR="005627D3" w:rsidRPr="00411BE3" w:rsidRDefault="005627D3" w:rsidP="008F54F5">
            <w:pPr>
              <w:jc w:val="center"/>
              <w:rPr>
                <w:color w:val="000000"/>
              </w:rPr>
            </w:pPr>
            <w:r w:rsidRPr="00411BE3">
              <w:rPr>
                <w:color w:val="000000"/>
              </w:rPr>
              <w:t xml:space="preserve">Срок </w:t>
            </w:r>
            <w:r>
              <w:rPr>
                <w:color w:val="000000"/>
              </w:rPr>
              <w:t>действия</w:t>
            </w:r>
            <w:r w:rsidRPr="00411BE3">
              <w:rPr>
                <w:color w:val="000000"/>
              </w:rPr>
              <w:t xml:space="preserve"> тарифа</w:t>
            </w:r>
          </w:p>
        </w:tc>
        <w:tc>
          <w:tcPr>
            <w:tcW w:w="3261" w:type="dxa"/>
            <w:vAlign w:val="center"/>
          </w:tcPr>
          <w:p w:rsidR="005627D3" w:rsidRPr="00E04624" w:rsidRDefault="005627D3" w:rsidP="008F54F5">
            <w:pPr>
              <w:ind w:firstLine="24"/>
              <w:jc w:val="center"/>
            </w:pPr>
            <w:r w:rsidRPr="00411BE3">
              <w:rPr>
                <w:color w:val="000000"/>
              </w:rPr>
              <w:t xml:space="preserve">ЭОТ </w:t>
            </w:r>
            <w:r w:rsidR="00293271">
              <w:t>(</w:t>
            </w:r>
          </w:p>
          <w:p w:rsidR="005627D3" w:rsidRPr="007A4B3B" w:rsidRDefault="005627D3" w:rsidP="008F54F5">
            <w:pPr>
              <w:ind w:firstLine="24"/>
              <w:jc w:val="center"/>
            </w:pPr>
            <w:r w:rsidRPr="00411BE3">
              <w:t>при применении УСН)</w:t>
            </w:r>
            <w:r w:rsidRPr="00CA6B4A">
              <w:t xml:space="preserve"> </w:t>
            </w:r>
          </w:p>
          <w:p w:rsidR="005627D3" w:rsidRPr="00CA6B4A" w:rsidRDefault="005627D3" w:rsidP="008F54F5">
            <w:pPr>
              <w:ind w:firstLine="24"/>
              <w:jc w:val="center"/>
              <w:rPr>
                <w:color w:val="000000"/>
              </w:rPr>
            </w:pPr>
          </w:p>
        </w:tc>
        <w:tc>
          <w:tcPr>
            <w:tcW w:w="3459" w:type="dxa"/>
            <w:vAlign w:val="center"/>
          </w:tcPr>
          <w:p w:rsidR="005627D3" w:rsidRPr="005627D3" w:rsidRDefault="00293271" w:rsidP="008F54F5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тариф для населения (</w:t>
            </w:r>
            <w:proofErr w:type="gramEnd"/>
          </w:p>
          <w:p w:rsidR="005627D3" w:rsidRPr="00FE4309" w:rsidRDefault="005627D3" w:rsidP="008F54F5">
            <w:pPr>
              <w:jc w:val="center"/>
              <w:rPr>
                <w:color w:val="000000"/>
              </w:rPr>
            </w:pPr>
            <w:r w:rsidRPr="00411BE3">
              <w:rPr>
                <w:color w:val="000000"/>
              </w:rPr>
              <w:t>при применении УСН)</w:t>
            </w:r>
          </w:p>
          <w:p w:rsidR="005627D3" w:rsidRPr="00411BE3" w:rsidRDefault="005627D3" w:rsidP="00A829D6">
            <w:pPr>
              <w:jc w:val="center"/>
              <w:rPr>
                <w:color w:val="000000"/>
              </w:rPr>
            </w:pPr>
            <w:r w:rsidRPr="00CA6B4A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5627D3" w:rsidRPr="00411BE3" w:rsidTr="00A829D6">
        <w:trPr>
          <w:trHeight w:val="270"/>
        </w:trPr>
        <w:tc>
          <w:tcPr>
            <w:tcW w:w="2851" w:type="dxa"/>
            <w:vAlign w:val="center"/>
          </w:tcPr>
          <w:p w:rsidR="005627D3" w:rsidRPr="00411BE3" w:rsidRDefault="005627D3" w:rsidP="00D303D0">
            <w:pPr>
              <w:ind w:right="120"/>
              <w:rPr>
                <w:color w:val="000000"/>
              </w:rPr>
            </w:pPr>
            <w:r w:rsidRPr="00411BE3">
              <w:t xml:space="preserve">с </w:t>
            </w:r>
            <w:r w:rsidR="00D303D0">
              <w:t>01</w:t>
            </w:r>
            <w:r w:rsidR="00B46515">
              <w:t>.</w:t>
            </w:r>
            <w:r w:rsidR="00D303D0">
              <w:t>10</w:t>
            </w:r>
            <w:bookmarkStart w:id="0" w:name="_GoBack"/>
            <w:bookmarkEnd w:id="0"/>
            <w:r w:rsidRPr="00411BE3">
              <w:t>.20</w:t>
            </w:r>
            <w:r w:rsidR="00A829D6">
              <w:t>16 по 31.12</w:t>
            </w:r>
            <w:r>
              <w:t>.2016</w:t>
            </w:r>
          </w:p>
        </w:tc>
        <w:tc>
          <w:tcPr>
            <w:tcW w:w="3261" w:type="dxa"/>
            <w:vAlign w:val="center"/>
          </w:tcPr>
          <w:p w:rsidR="005627D3" w:rsidRPr="00411BE3" w:rsidRDefault="000D591C" w:rsidP="008F5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75,66</w:t>
            </w:r>
          </w:p>
        </w:tc>
        <w:tc>
          <w:tcPr>
            <w:tcW w:w="3459" w:type="dxa"/>
            <w:vAlign w:val="center"/>
          </w:tcPr>
          <w:p w:rsidR="005627D3" w:rsidRPr="00411BE3" w:rsidRDefault="000D591C" w:rsidP="008F54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75,66</w:t>
            </w:r>
          </w:p>
        </w:tc>
      </w:tr>
    </w:tbl>
    <w:p w:rsidR="005627D3" w:rsidRDefault="005627D3" w:rsidP="005627D3">
      <w:pPr>
        <w:ind w:firstLine="720"/>
        <w:jc w:val="both"/>
        <w:rPr>
          <w:color w:val="000000"/>
          <w:sz w:val="26"/>
          <w:szCs w:val="26"/>
        </w:rPr>
      </w:pPr>
    </w:p>
    <w:p w:rsidR="005627D3" w:rsidRDefault="005627D3" w:rsidP="00757CE5">
      <w:pPr>
        <w:jc w:val="both"/>
        <w:rPr>
          <w:sz w:val="28"/>
          <w:szCs w:val="28"/>
        </w:rPr>
      </w:pPr>
    </w:p>
    <w:p w:rsidR="00640FBA" w:rsidRDefault="00640FBA" w:rsidP="00757CE5">
      <w:pPr>
        <w:jc w:val="both"/>
        <w:rPr>
          <w:sz w:val="28"/>
          <w:szCs w:val="28"/>
        </w:rPr>
      </w:pPr>
    </w:p>
    <w:p w:rsidR="00475CD8" w:rsidRDefault="002676FA" w:rsidP="005627D3">
      <w:r>
        <w:rPr>
          <w:sz w:val="28"/>
          <w:szCs w:val="28"/>
        </w:rPr>
        <w:t xml:space="preserve">Председатель комиссии                                                                     </w:t>
      </w:r>
      <w:proofErr w:type="spellStart"/>
      <w:r>
        <w:rPr>
          <w:sz w:val="28"/>
          <w:szCs w:val="28"/>
        </w:rPr>
        <w:t>В.А.Ненашев</w:t>
      </w:r>
      <w:proofErr w:type="spellEnd"/>
    </w:p>
    <w:sectPr w:rsidR="00475CD8" w:rsidSect="00B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4B93"/>
    <w:multiLevelType w:val="hybridMultilevel"/>
    <w:tmpl w:val="E7D6B6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675B5"/>
    <w:multiLevelType w:val="hybridMultilevel"/>
    <w:tmpl w:val="52D0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7D3"/>
    <w:rsid w:val="00002AEA"/>
    <w:rsid w:val="000154F0"/>
    <w:rsid w:val="000327E6"/>
    <w:rsid w:val="00036B9B"/>
    <w:rsid w:val="000535AB"/>
    <w:rsid w:val="00083A32"/>
    <w:rsid w:val="00083EDE"/>
    <w:rsid w:val="000921B0"/>
    <w:rsid w:val="000D1F8E"/>
    <w:rsid w:val="000D591C"/>
    <w:rsid w:val="00103D1B"/>
    <w:rsid w:val="0010555E"/>
    <w:rsid w:val="00110C27"/>
    <w:rsid w:val="00121598"/>
    <w:rsid w:val="00140743"/>
    <w:rsid w:val="0014661A"/>
    <w:rsid w:val="001470AE"/>
    <w:rsid w:val="00183799"/>
    <w:rsid w:val="0019255E"/>
    <w:rsid w:val="001B1EE8"/>
    <w:rsid w:val="001C41BD"/>
    <w:rsid w:val="001F17FF"/>
    <w:rsid w:val="001F23EB"/>
    <w:rsid w:val="00227F2E"/>
    <w:rsid w:val="002371D7"/>
    <w:rsid w:val="00240F39"/>
    <w:rsid w:val="00241D96"/>
    <w:rsid w:val="002676FA"/>
    <w:rsid w:val="002861B9"/>
    <w:rsid w:val="00293271"/>
    <w:rsid w:val="002A643E"/>
    <w:rsid w:val="002A6524"/>
    <w:rsid w:val="002C595D"/>
    <w:rsid w:val="002D4B14"/>
    <w:rsid w:val="002F775D"/>
    <w:rsid w:val="00304EA0"/>
    <w:rsid w:val="003159A7"/>
    <w:rsid w:val="00322371"/>
    <w:rsid w:val="00334A0D"/>
    <w:rsid w:val="00345971"/>
    <w:rsid w:val="00351852"/>
    <w:rsid w:val="003522D7"/>
    <w:rsid w:val="00352717"/>
    <w:rsid w:val="00372FB6"/>
    <w:rsid w:val="00375033"/>
    <w:rsid w:val="003756DF"/>
    <w:rsid w:val="003A3A53"/>
    <w:rsid w:val="003B45B3"/>
    <w:rsid w:val="003C4D03"/>
    <w:rsid w:val="003E2EB0"/>
    <w:rsid w:val="004134FE"/>
    <w:rsid w:val="00462870"/>
    <w:rsid w:val="00477B94"/>
    <w:rsid w:val="004937FB"/>
    <w:rsid w:val="004A11A1"/>
    <w:rsid w:val="004A4F90"/>
    <w:rsid w:val="004D0733"/>
    <w:rsid w:val="004E1A79"/>
    <w:rsid w:val="004E720B"/>
    <w:rsid w:val="00507D82"/>
    <w:rsid w:val="00507FB1"/>
    <w:rsid w:val="00512F5B"/>
    <w:rsid w:val="00537412"/>
    <w:rsid w:val="00544811"/>
    <w:rsid w:val="005505A5"/>
    <w:rsid w:val="005627D3"/>
    <w:rsid w:val="005A637F"/>
    <w:rsid w:val="005A7697"/>
    <w:rsid w:val="005B2D13"/>
    <w:rsid w:val="005C2BCB"/>
    <w:rsid w:val="005D5C74"/>
    <w:rsid w:val="005F144F"/>
    <w:rsid w:val="005F65F3"/>
    <w:rsid w:val="00612541"/>
    <w:rsid w:val="00627549"/>
    <w:rsid w:val="00640FBA"/>
    <w:rsid w:val="00656C7E"/>
    <w:rsid w:val="00670DC0"/>
    <w:rsid w:val="0067241A"/>
    <w:rsid w:val="00687327"/>
    <w:rsid w:val="006C4484"/>
    <w:rsid w:val="0070277F"/>
    <w:rsid w:val="007255F3"/>
    <w:rsid w:val="007316CE"/>
    <w:rsid w:val="00731D48"/>
    <w:rsid w:val="0074788A"/>
    <w:rsid w:val="0075131D"/>
    <w:rsid w:val="00757CE5"/>
    <w:rsid w:val="007A2C43"/>
    <w:rsid w:val="007C1ADE"/>
    <w:rsid w:val="007C4ABA"/>
    <w:rsid w:val="007C4CA0"/>
    <w:rsid w:val="008050D0"/>
    <w:rsid w:val="00824F33"/>
    <w:rsid w:val="0082509E"/>
    <w:rsid w:val="008262D2"/>
    <w:rsid w:val="00836AD6"/>
    <w:rsid w:val="00844D8F"/>
    <w:rsid w:val="0086249C"/>
    <w:rsid w:val="00865A78"/>
    <w:rsid w:val="0087632C"/>
    <w:rsid w:val="00876F67"/>
    <w:rsid w:val="00892248"/>
    <w:rsid w:val="00895D47"/>
    <w:rsid w:val="008A5153"/>
    <w:rsid w:val="008B3677"/>
    <w:rsid w:val="008C1952"/>
    <w:rsid w:val="008D710A"/>
    <w:rsid w:val="00900065"/>
    <w:rsid w:val="0090516B"/>
    <w:rsid w:val="0091797A"/>
    <w:rsid w:val="00927BE7"/>
    <w:rsid w:val="00932820"/>
    <w:rsid w:val="00970330"/>
    <w:rsid w:val="009710A3"/>
    <w:rsid w:val="00993129"/>
    <w:rsid w:val="0099467B"/>
    <w:rsid w:val="009A337C"/>
    <w:rsid w:val="009A6C04"/>
    <w:rsid w:val="009B06CB"/>
    <w:rsid w:val="00A204E6"/>
    <w:rsid w:val="00A32411"/>
    <w:rsid w:val="00A54E43"/>
    <w:rsid w:val="00A72AB5"/>
    <w:rsid w:val="00A829D6"/>
    <w:rsid w:val="00A90F76"/>
    <w:rsid w:val="00A91B9D"/>
    <w:rsid w:val="00AC0516"/>
    <w:rsid w:val="00AD4785"/>
    <w:rsid w:val="00AE1C6E"/>
    <w:rsid w:val="00AE3E70"/>
    <w:rsid w:val="00AF1ADE"/>
    <w:rsid w:val="00AF4004"/>
    <w:rsid w:val="00AF70CF"/>
    <w:rsid w:val="00B02F14"/>
    <w:rsid w:val="00B46515"/>
    <w:rsid w:val="00B465FF"/>
    <w:rsid w:val="00B81A53"/>
    <w:rsid w:val="00BB4D5D"/>
    <w:rsid w:val="00BC7F1F"/>
    <w:rsid w:val="00BE31CE"/>
    <w:rsid w:val="00BE38D2"/>
    <w:rsid w:val="00C52224"/>
    <w:rsid w:val="00C762F2"/>
    <w:rsid w:val="00C81509"/>
    <w:rsid w:val="00C84E11"/>
    <w:rsid w:val="00CC70A9"/>
    <w:rsid w:val="00CD3F77"/>
    <w:rsid w:val="00CE58F7"/>
    <w:rsid w:val="00D15645"/>
    <w:rsid w:val="00D15E81"/>
    <w:rsid w:val="00D303D0"/>
    <w:rsid w:val="00D35F52"/>
    <w:rsid w:val="00D40061"/>
    <w:rsid w:val="00D41A5F"/>
    <w:rsid w:val="00D4669E"/>
    <w:rsid w:val="00D508E4"/>
    <w:rsid w:val="00D57982"/>
    <w:rsid w:val="00D66D39"/>
    <w:rsid w:val="00D70A7D"/>
    <w:rsid w:val="00D768F3"/>
    <w:rsid w:val="00D80D15"/>
    <w:rsid w:val="00D81D56"/>
    <w:rsid w:val="00D878A4"/>
    <w:rsid w:val="00D92EA3"/>
    <w:rsid w:val="00DB5BC9"/>
    <w:rsid w:val="00DB6F8F"/>
    <w:rsid w:val="00DC5B52"/>
    <w:rsid w:val="00DE469A"/>
    <w:rsid w:val="00DF1985"/>
    <w:rsid w:val="00E01C95"/>
    <w:rsid w:val="00E205F9"/>
    <w:rsid w:val="00E56952"/>
    <w:rsid w:val="00E92014"/>
    <w:rsid w:val="00EB4292"/>
    <w:rsid w:val="00EB4EC6"/>
    <w:rsid w:val="00ED7D58"/>
    <w:rsid w:val="00EF7FF3"/>
    <w:rsid w:val="00F12796"/>
    <w:rsid w:val="00F26349"/>
    <w:rsid w:val="00F266C5"/>
    <w:rsid w:val="00F67692"/>
    <w:rsid w:val="00F71F50"/>
    <w:rsid w:val="00F84C00"/>
    <w:rsid w:val="00FB36AE"/>
    <w:rsid w:val="00FC62EF"/>
    <w:rsid w:val="00F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627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627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62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2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692F-4258-4FD4-A561-B4B04BD6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7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Олечк@!!!</dc:creator>
  <cp:keywords/>
  <dc:description/>
  <cp:lastModifiedBy>e_nekrasova</cp:lastModifiedBy>
  <cp:revision>40</cp:revision>
  <cp:lastPrinted>2015-12-28T11:05:00Z</cp:lastPrinted>
  <dcterms:created xsi:type="dcterms:W3CDTF">2015-12-23T23:11:00Z</dcterms:created>
  <dcterms:modified xsi:type="dcterms:W3CDTF">2016-09-15T05:52:00Z</dcterms:modified>
</cp:coreProperties>
</file>